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46" w:rsidRPr="00074E46" w:rsidRDefault="00CC58C3" w:rsidP="00074E46">
      <w:pPr>
        <w:jc w:val="center"/>
        <w:rPr>
          <w:rFonts w:ascii="標楷體" w:eastAsia="標楷體"/>
          <w:b/>
          <w:color w:val="000000" w:themeColor="text1"/>
          <w:sz w:val="44"/>
        </w:rPr>
      </w:pPr>
      <w:r w:rsidRPr="00074E46">
        <w:rPr>
          <w:rFonts w:ascii="標楷體" w:eastAsia="標楷體" w:hint="eastAsia"/>
          <w:b/>
          <w:color w:val="000000" w:themeColor="text1"/>
          <w:sz w:val="44"/>
        </w:rPr>
        <w:t>中華民國體操協會</w:t>
      </w:r>
    </w:p>
    <w:p w:rsidR="00CE4F99" w:rsidRPr="00074E46" w:rsidRDefault="00CC58C3" w:rsidP="001D31E2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44"/>
        </w:rPr>
      </w:pPr>
      <w:proofErr w:type="gramStart"/>
      <w:r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10</w:t>
      </w:r>
      <w:r w:rsidR="00A556C0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8</w:t>
      </w:r>
      <w:proofErr w:type="gramEnd"/>
      <w:r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年度</w:t>
      </w:r>
      <w:r w:rsidR="00A556C0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「2020年東京奧林匹克運動會」</w:t>
      </w:r>
      <w:r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培訓隊消耗性器材採購案</w:t>
      </w:r>
      <w:r w:rsidR="00BC33FE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招標公告</w:t>
      </w:r>
      <w:r w:rsidR="00773E20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 xml:space="preserve"> </w:t>
      </w:r>
      <w:r w:rsidR="00BA03A7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：</w:t>
      </w:r>
    </w:p>
    <w:p w:rsidR="00BA03A7" w:rsidRPr="005616E1" w:rsidRDefault="00BA03A7" w:rsidP="00ED572C">
      <w:pPr>
        <w:spacing w:beforeLines="100"/>
        <w:rPr>
          <w:rFonts w:ascii="標楷體" w:eastAsia="標楷體"/>
          <w:b/>
          <w:color w:val="000000" w:themeColor="text1"/>
          <w:sz w:val="36"/>
          <w:szCs w:val="28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28"/>
        </w:rPr>
        <w:t>公告期間：</w:t>
      </w:r>
      <w:r w:rsidR="00BA6598" w:rsidRPr="005616E1">
        <w:rPr>
          <w:rFonts w:ascii="標楷體" w:eastAsia="標楷體" w:hint="eastAsia"/>
          <w:b/>
          <w:color w:val="000000" w:themeColor="text1"/>
          <w:sz w:val="36"/>
          <w:szCs w:val="28"/>
        </w:rPr>
        <w:t>108.08.</w:t>
      </w:r>
      <w:r w:rsidR="00953EE0" w:rsidRPr="005616E1">
        <w:rPr>
          <w:rFonts w:ascii="標楷體" w:eastAsia="標楷體" w:hint="eastAsia"/>
          <w:b/>
          <w:color w:val="000000" w:themeColor="text1"/>
          <w:sz w:val="36"/>
          <w:szCs w:val="28"/>
        </w:rPr>
        <w:t>23</w:t>
      </w:r>
      <w:r w:rsidR="00B512D8">
        <w:rPr>
          <w:rFonts w:ascii="標楷體" w:eastAsia="標楷體" w:hint="eastAsia"/>
          <w:b/>
          <w:color w:val="000000" w:themeColor="text1"/>
          <w:sz w:val="36"/>
          <w:szCs w:val="28"/>
        </w:rPr>
        <w:t>～</w:t>
      </w:r>
      <w:r w:rsidR="00BA6598" w:rsidRPr="005616E1">
        <w:rPr>
          <w:rFonts w:ascii="標楷體" w:eastAsia="標楷體" w:hint="eastAsia"/>
          <w:b/>
          <w:color w:val="000000" w:themeColor="text1"/>
          <w:sz w:val="36"/>
          <w:szCs w:val="28"/>
        </w:rPr>
        <w:t>8.</w:t>
      </w:r>
      <w:r w:rsidR="00953EE0" w:rsidRPr="005616E1">
        <w:rPr>
          <w:rFonts w:ascii="標楷體" w:eastAsia="標楷體" w:hint="eastAsia"/>
          <w:b/>
          <w:color w:val="000000" w:themeColor="text1"/>
          <w:sz w:val="36"/>
          <w:szCs w:val="28"/>
        </w:rPr>
        <w:t>30</w:t>
      </w:r>
    </w:p>
    <w:p w:rsidR="00BA03A7" w:rsidRPr="00074E46" w:rsidRDefault="00BA03A7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32"/>
          <w:szCs w:val="28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28"/>
        </w:rPr>
        <w:t>請親至本會(台北市朱崙街20號5樓503室)索取招標</w:t>
      </w:r>
      <w:r w:rsidR="00BD54FD">
        <w:rPr>
          <w:rFonts w:ascii="標楷體" w:eastAsia="標楷體" w:hint="eastAsia"/>
          <w:b/>
          <w:color w:val="000000" w:themeColor="text1"/>
          <w:sz w:val="32"/>
          <w:szCs w:val="28"/>
        </w:rPr>
        <w:t>相關文件。</w:t>
      </w:r>
    </w:p>
    <w:p w:rsidR="00CC58C3" w:rsidRPr="00074E46" w:rsidRDefault="00CC58C3">
      <w:pPr>
        <w:rPr>
          <w:rFonts w:ascii="標楷體" w:eastAsia="標楷體"/>
          <w:b/>
          <w:color w:val="000000" w:themeColor="text1"/>
          <w:sz w:val="32"/>
          <w:szCs w:val="28"/>
        </w:rPr>
      </w:pPr>
    </w:p>
    <w:p w:rsidR="00CC58C3" w:rsidRPr="00074E46" w:rsidRDefault="00CC58C3">
      <w:pPr>
        <w:rPr>
          <w:rFonts w:ascii="標楷體" w:eastAsia="標楷體"/>
          <w:b/>
          <w:color w:val="000000" w:themeColor="text1"/>
          <w:sz w:val="32"/>
          <w:szCs w:val="32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截標日期時間為：中華民國10</w:t>
      </w:r>
      <w:r w:rsidR="00A556C0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8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年</w:t>
      </w:r>
      <w:r w:rsidR="00BC33FE" w:rsidRPr="00074E46">
        <w:rPr>
          <w:rFonts w:ascii="標楷體" w:eastAsia="標楷體" w:hint="eastAsia"/>
          <w:b/>
          <w:color w:val="FF0000"/>
          <w:sz w:val="32"/>
          <w:szCs w:val="32"/>
        </w:rPr>
        <w:t>0</w:t>
      </w:r>
      <w:r w:rsidR="00BA03A7" w:rsidRPr="00074E46">
        <w:rPr>
          <w:rFonts w:ascii="標楷體" w:eastAsia="標楷體" w:hint="eastAsia"/>
          <w:b/>
          <w:color w:val="FF0000"/>
          <w:sz w:val="32"/>
          <w:szCs w:val="32"/>
        </w:rPr>
        <w:t>8</w:t>
      </w:r>
      <w:r w:rsidR="00BC33FE" w:rsidRPr="00074E46">
        <w:rPr>
          <w:rFonts w:ascii="標楷體" w:eastAsia="標楷體" w:hint="eastAsia"/>
          <w:b/>
          <w:color w:val="FF0000"/>
          <w:sz w:val="32"/>
          <w:szCs w:val="32"/>
        </w:rPr>
        <w:t>月</w:t>
      </w:r>
      <w:r w:rsidR="00953EE0">
        <w:rPr>
          <w:rFonts w:ascii="標楷體" w:eastAsia="標楷體" w:hint="eastAsia"/>
          <w:b/>
          <w:color w:val="FF0000"/>
          <w:sz w:val="32"/>
          <w:szCs w:val="32"/>
        </w:rPr>
        <w:t>30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日(星期</w:t>
      </w:r>
      <w:r w:rsidR="00953EE0">
        <w:rPr>
          <w:rFonts w:ascii="標楷體" w:eastAsia="標楷體" w:hint="eastAsia"/>
          <w:b/>
          <w:color w:val="000000" w:themeColor="text1"/>
          <w:sz w:val="32"/>
          <w:szCs w:val="32"/>
        </w:rPr>
        <w:t>五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)下午</w:t>
      </w:r>
      <w:r w:rsidR="00BA03A7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5點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截止。</w:t>
      </w:r>
    </w:p>
    <w:p w:rsidR="002B4BC8" w:rsidRDefault="00CC58C3">
      <w:pPr>
        <w:rPr>
          <w:rFonts w:ascii="標楷體" w:eastAsia="標楷體"/>
          <w:b/>
          <w:color w:val="000000" w:themeColor="text1"/>
          <w:sz w:val="32"/>
          <w:szCs w:val="32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開標日期時間為：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中華民</w:t>
      </w:r>
      <w:bookmarkStart w:id="0" w:name="_GoBack"/>
      <w:bookmarkEnd w:id="0"/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國10</w:t>
      </w:r>
      <w:r w:rsidR="00A556C0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8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年</w:t>
      </w:r>
      <w:r w:rsidR="00BC33FE" w:rsidRPr="00074E46">
        <w:rPr>
          <w:rFonts w:ascii="標楷體" w:eastAsia="標楷體" w:hint="eastAsia"/>
          <w:b/>
          <w:color w:val="FF0000"/>
          <w:sz w:val="32"/>
          <w:szCs w:val="32"/>
        </w:rPr>
        <w:t>0</w:t>
      </w:r>
      <w:r w:rsidR="00ED572C">
        <w:rPr>
          <w:rFonts w:ascii="標楷體" w:eastAsia="標楷體" w:hint="eastAsia"/>
          <w:b/>
          <w:color w:val="FF0000"/>
          <w:sz w:val="32"/>
          <w:szCs w:val="32"/>
        </w:rPr>
        <w:t>8</w:t>
      </w:r>
      <w:r w:rsidR="00BC33FE" w:rsidRPr="00074E46">
        <w:rPr>
          <w:rFonts w:ascii="標楷體" w:eastAsia="標楷體" w:hint="eastAsia"/>
          <w:b/>
          <w:color w:val="FF0000"/>
          <w:sz w:val="32"/>
          <w:szCs w:val="32"/>
        </w:rPr>
        <w:t>月</w:t>
      </w:r>
      <w:r w:rsidR="00953EE0">
        <w:rPr>
          <w:rFonts w:ascii="標楷體" w:eastAsia="標楷體" w:hint="eastAsia"/>
          <w:b/>
          <w:color w:val="FF0000"/>
          <w:sz w:val="32"/>
          <w:szCs w:val="32"/>
        </w:rPr>
        <w:t>30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日(星期</w:t>
      </w:r>
      <w:r w:rsidR="00953EE0">
        <w:rPr>
          <w:rFonts w:ascii="標楷體" w:eastAsia="標楷體" w:hint="eastAsia"/>
          <w:b/>
          <w:color w:val="000000" w:themeColor="text1"/>
          <w:sz w:val="32"/>
          <w:szCs w:val="32"/>
        </w:rPr>
        <w:t>五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)下午</w:t>
      </w:r>
      <w:r w:rsidR="00BA03A7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5</w:t>
      </w:r>
      <w:r w:rsidR="00074E46">
        <w:rPr>
          <w:rFonts w:ascii="標楷體" w:eastAsia="標楷體" w:hint="eastAsia"/>
          <w:b/>
          <w:color w:val="000000" w:themeColor="text1"/>
          <w:sz w:val="32"/>
          <w:szCs w:val="32"/>
        </w:rPr>
        <w:t>點30</w:t>
      </w:r>
    </w:p>
    <w:p w:rsidR="00CC58C3" w:rsidRPr="00074E46" w:rsidRDefault="00074E46" w:rsidP="00620E2C">
      <w:pPr>
        <w:adjustRightInd w:val="0"/>
        <w:snapToGrid w:val="0"/>
        <w:ind w:firstLineChars="850" w:firstLine="2723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>分開標。</w:t>
      </w:r>
    </w:p>
    <w:p w:rsidR="00D9174D" w:rsidRDefault="00D9174D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72696F" w:rsidRDefault="00904C75" w:rsidP="00ED572C">
      <w:pPr>
        <w:adjustRightInd w:val="0"/>
        <w:snapToGrid w:val="0"/>
        <w:spacing w:beforeLines="50"/>
        <w:rPr>
          <w:rFonts w:ascii="標楷體" w:eastAsia="標楷體"/>
          <w:b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int="eastAsia"/>
          <w:b/>
          <w:color w:val="000000" w:themeColor="text1"/>
          <w:sz w:val="28"/>
          <w:szCs w:val="28"/>
        </w:rPr>
        <w:t>註</w:t>
      </w:r>
      <w:proofErr w:type="gramEnd"/>
      <w:r>
        <w:rPr>
          <w:rFonts w:ascii="標楷體" w:eastAsia="標楷體" w:hint="eastAsia"/>
          <w:b/>
          <w:color w:val="000000" w:themeColor="text1"/>
          <w:sz w:val="28"/>
          <w:szCs w:val="28"/>
        </w:rPr>
        <w:t>：</w:t>
      </w:r>
      <w:r w:rsidR="0072696F">
        <w:rPr>
          <w:rFonts w:ascii="標楷體" w:eastAsia="標楷體" w:hint="eastAsia"/>
          <w:b/>
          <w:color w:val="000000" w:themeColor="text1"/>
          <w:sz w:val="28"/>
          <w:szCs w:val="28"/>
        </w:rPr>
        <w:t>依政府採購法第3條第一項第三款辦理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採購案招標。</w:t>
      </w: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5A" w:rsidRDefault="009E495A" w:rsidP="002C38B6">
      <w:r>
        <w:separator/>
      </w:r>
    </w:p>
  </w:endnote>
  <w:endnote w:type="continuationSeparator" w:id="0">
    <w:p w:rsidR="009E495A" w:rsidRDefault="009E495A" w:rsidP="002C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5A" w:rsidRDefault="009E495A" w:rsidP="002C38B6">
      <w:r>
        <w:separator/>
      </w:r>
    </w:p>
  </w:footnote>
  <w:footnote w:type="continuationSeparator" w:id="0">
    <w:p w:rsidR="009E495A" w:rsidRDefault="009E495A" w:rsidP="002C3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8C3"/>
    <w:rsid w:val="0002747B"/>
    <w:rsid w:val="00030233"/>
    <w:rsid w:val="00030865"/>
    <w:rsid w:val="0003165D"/>
    <w:rsid w:val="00074E46"/>
    <w:rsid w:val="00151CC3"/>
    <w:rsid w:val="00152B05"/>
    <w:rsid w:val="001D31E2"/>
    <w:rsid w:val="001D4141"/>
    <w:rsid w:val="002B4BC8"/>
    <w:rsid w:val="002C38B6"/>
    <w:rsid w:val="002F7090"/>
    <w:rsid w:val="00317B43"/>
    <w:rsid w:val="0035068D"/>
    <w:rsid w:val="003C2627"/>
    <w:rsid w:val="003F1645"/>
    <w:rsid w:val="003F7AB9"/>
    <w:rsid w:val="004F3F6A"/>
    <w:rsid w:val="00522809"/>
    <w:rsid w:val="005474FA"/>
    <w:rsid w:val="005616E1"/>
    <w:rsid w:val="00582001"/>
    <w:rsid w:val="005A17D1"/>
    <w:rsid w:val="005F680D"/>
    <w:rsid w:val="00602EB7"/>
    <w:rsid w:val="00620E2C"/>
    <w:rsid w:val="006232BE"/>
    <w:rsid w:val="0062770F"/>
    <w:rsid w:val="00646083"/>
    <w:rsid w:val="00695CED"/>
    <w:rsid w:val="006D61DD"/>
    <w:rsid w:val="0072696F"/>
    <w:rsid w:val="00773E20"/>
    <w:rsid w:val="007B510D"/>
    <w:rsid w:val="00805601"/>
    <w:rsid w:val="00810383"/>
    <w:rsid w:val="00904C75"/>
    <w:rsid w:val="00916CDE"/>
    <w:rsid w:val="00924ECE"/>
    <w:rsid w:val="009313E0"/>
    <w:rsid w:val="009474A1"/>
    <w:rsid w:val="00947F12"/>
    <w:rsid w:val="00953EE0"/>
    <w:rsid w:val="009D2628"/>
    <w:rsid w:val="009E495A"/>
    <w:rsid w:val="00A0071C"/>
    <w:rsid w:val="00A10D06"/>
    <w:rsid w:val="00A556C0"/>
    <w:rsid w:val="00AD0FDA"/>
    <w:rsid w:val="00AD6BDF"/>
    <w:rsid w:val="00AE6C7C"/>
    <w:rsid w:val="00B512D8"/>
    <w:rsid w:val="00B92FB2"/>
    <w:rsid w:val="00BA03A7"/>
    <w:rsid w:val="00BA6598"/>
    <w:rsid w:val="00BC33FE"/>
    <w:rsid w:val="00BD0A2E"/>
    <w:rsid w:val="00BD54FD"/>
    <w:rsid w:val="00BF537D"/>
    <w:rsid w:val="00C21EB6"/>
    <w:rsid w:val="00C23178"/>
    <w:rsid w:val="00C577D6"/>
    <w:rsid w:val="00C84E0F"/>
    <w:rsid w:val="00C952AE"/>
    <w:rsid w:val="00CC58C3"/>
    <w:rsid w:val="00CE4F99"/>
    <w:rsid w:val="00D9174D"/>
    <w:rsid w:val="00DD4401"/>
    <w:rsid w:val="00E55370"/>
    <w:rsid w:val="00E57761"/>
    <w:rsid w:val="00ED5044"/>
    <w:rsid w:val="00ED572C"/>
    <w:rsid w:val="00EF674B"/>
    <w:rsid w:val="00F006E7"/>
    <w:rsid w:val="00F036EB"/>
    <w:rsid w:val="00F27B39"/>
    <w:rsid w:val="00F6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CTGA1</dc:creator>
  <cp:lastModifiedBy>lee2</cp:lastModifiedBy>
  <cp:revision>3</cp:revision>
  <cp:lastPrinted>2019-08-02T02:36:00Z</cp:lastPrinted>
  <dcterms:created xsi:type="dcterms:W3CDTF">2019-08-23T01:29:00Z</dcterms:created>
  <dcterms:modified xsi:type="dcterms:W3CDTF">2019-08-23T10:22:00Z</dcterms:modified>
</cp:coreProperties>
</file>