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2A" w:rsidRPr="0093122A" w:rsidRDefault="0093122A" w:rsidP="0093122A">
      <w:pPr>
        <w:widowControl/>
        <w:shd w:val="clear" w:color="auto" w:fill="FFFFFF"/>
        <w:spacing w:line="312" w:lineRule="atLeast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</w:rPr>
      </w:pPr>
      <w:r w:rsidRPr="0093122A"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</w:rPr>
        <w:fldChar w:fldCharType="begin"/>
      </w:r>
      <w:r w:rsidRPr="0093122A"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</w:rPr>
        <w:instrText xml:space="preserve"> HYPERLINK "https://www.boxing.org.tw/%e3%80%90%e5%85%ac%e5%91%8a%e3%80%91%e6%9c%ac%e6%9c%83108%e5%b9%b4%e6%9b%bf%e4%bb%a3%e5%bd%b9%e5%85%ac%e5%85%b1%e8%a1%8c%e6%94%bf%e5%bd%b9%ef%bc%88%e5%84%b2%e5%82%99%e9%81%b8%e6%89%8b%e9%a1%9e/" </w:instrText>
      </w:r>
      <w:r w:rsidRPr="0093122A"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</w:rPr>
        <w:fldChar w:fldCharType="separate"/>
      </w:r>
      <w:r w:rsidRPr="0093122A">
        <w:rPr>
          <w:rFonts w:ascii="微軟正黑體" w:eastAsia="微軟正黑體" w:hAnsi="微軟正黑體" w:cs="新細明體" w:hint="eastAsia"/>
          <w:b/>
          <w:bCs/>
          <w:color w:val="0038E0"/>
          <w:kern w:val="0"/>
          <w:sz w:val="23"/>
        </w:rPr>
        <w:t>【公告】本會108年替代役公共行政役（儲備選手類）役男甄選成果公告</w:t>
      </w:r>
      <w:r w:rsidRPr="0093122A">
        <w:rPr>
          <w:rFonts w:ascii="微軟正黑體" w:eastAsia="微軟正黑體" w:hAnsi="微軟正黑體" w:cs="新細明體"/>
          <w:b/>
          <w:bCs/>
          <w:color w:val="000000"/>
          <w:kern w:val="0"/>
          <w:sz w:val="23"/>
          <w:szCs w:val="23"/>
        </w:rPr>
        <w:fldChar w:fldCharType="end"/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本會108年替代役公共行政役（儲備選手類）役男甄選經：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3月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4</w:t>
      </w: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日上網公告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3月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20</w:t>
      </w: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日截止報名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3月2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6</w:t>
      </w: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日甄選測驗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4</w:t>
      </w: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1</w:t>
      </w: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日上網公告甄選成果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00"/>
          <w:kern w:val="0"/>
          <w:szCs w:val="24"/>
          <w:bdr w:val="none" w:sz="0" w:space="0" w:color="auto" w:frame="1"/>
        </w:rPr>
        <w:t>本次報名計有一位選手報名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>甄選成績如下：</w:t>
      </w:r>
      <w:r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>趙</w:t>
      </w:r>
      <w:proofErr w:type="gramStart"/>
      <w:r w:rsidRPr="0093122A"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>Ｏ</w:t>
      </w:r>
      <w:proofErr w:type="gramEnd"/>
      <w:r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>欽</w:t>
      </w:r>
      <w:r w:rsidRPr="0093122A"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 xml:space="preserve">　　總分平均分：</w:t>
      </w:r>
      <w:r>
        <w:rPr>
          <w:rFonts w:ascii="微軟正黑體" w:eastAsia="微軟正黑體" w:hAnsi="微軟正黑體" w:cs="新細明體" w:hint="eastAsia"/>
          <w:color w:val="0000FF"/>
          <w:kern w:val="0"/>
          <w:szCs w:val="24"/>
          <w:bdr w:val="none" w:sz="0" w:space="0" w:color="auto" w:frame="1"/>
        </w:rPr>
        <w:t>76</w:t>
      </w:r>
    </w:p>
    <w:p w:rsidR="0093122A" w:rsidRPr="0093122A" w:rsidRDefault="0093122A" w:rsidP="0093122A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</w:pPr>
      <w:r w:rsidRPr="0093122A">
        <w:rPr>
          <w:rFonts w:ascii="微軟正黑體" w:eastAsia="微軟正黑體" w:hAnsi="微軟正黑體" w:cs="新細明體" w:hint="eastAsia"/>
          <w:color w:val="FF0000"/>
          <w:kern w:val="0"/>
          <w:szCs w:val="24"/>
          <w:bdr w:val="none" w:sz="0" w:space="0" w:color="auto" w:frame="1"/>
        </w:rPr>
        <w:t>此公告並非教育部體育署核定錄取公告，僅表示協會測驗結果</w:t>
      </w:r>
      <w:r>
        <w:rPr>
          <w:rFonts w:ascii="微軟正黑體" w:eastAsia="微軟正黑體" w:hAnsi="微軟正黑體" w:cs="新細明體" w:hint="eastAsia"/>
          <w:color w:val="FF0000"/>
          <w:kern w:val="0"/>
          <w:szCs w:val="24"/>
          <w:bdr w:val="none" w:sz="0" w:space="0" w:color="auto" w:frame="1"/>
        </w:rPr>
        <w:t>。</w:t>
      </w:r>
    </w:p>
    <w:p w:rsidR="00DA1EFE" w:rsidRPr="0093122A" w:rsidRDefault="00DA1EFE"/>
    <w:sectPr w:rsidR="00DA1EFE" w:rsidRPr="0093122A" w:rsidSect="00DA1E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22A"/>
    <w:rsid w:val="000F5963"/>
    <w:rsid w:val="00117D9F"/>
    <w:rsid w:val="001B0AB9"/>
    <w:rsid w:val="001E6F07"/>
    <w:rsid w:val="00302567"/>
    <w:rsid w:val="003A57D5"/>
    <w:rsid w:val="003F1078"/>
    <w:rsid w:val="003F7DAB"/>
    <w:rsid w:val="00454E31"/>
    <w:rsid w:val="004600F2"/>
    <w:rsid w:val="00526966"/>
    <w:rsid w:val="00530F10"/>
    <w:rsid w:val="00650BBF"/>
    <w:rsid w:val="006A3067"/>
    <w:rsid w:val="00707FE6"/>
    <w:rsid w:val="007935F4"/>
    <w:rsid w:val="00854456"/>
    <w:rsid w:val="008E2137"/>
    <w:rsid w:val="0093122A"/>
    <w:rsid w:val="009319B5"/>
    <w:rsid w:val="00996D1F"/>
    <w:rsid w:val="009D207D"/>
    <w:rsid w:val="00A43777"/>
    <w:rsid w:val="00A5450A"/>
    <w:rsid w:val="00BF3B18"/>
    <w:rsid w:val="00C20454"/>
    <w:rsid w:val="00C740DD"/>
    <w:rsid w:val="00D57DAB"/>
    <w:rsid w:val="00DA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FE"/>
    <w:pPr>
      <w:widowControl w:val="0"/>
    </w:pPr>
  </w:style>
  <w:style w:type="paragraph" w:styleId="2">
    <w:name w:val="heading 2"/>
    <w:basedOn w:val="a"/>
    <w:link w:val="20"/>
    <w:uiPriority w:val="9"/>
    <w:qFormat/>
    <w:rsid w:val="009312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3122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3122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312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1</cp:revision>
  <dcterms:created xsi:type="dcterms:W3CDTF">2019-04-01T02:14:00Z</dcterms:created>
  <dcterms:modified xsi:type="dcterms:W3CDTF">2019-04-01T02:17:00Z</dcterms:modified>
</cp:coreProperties>
</file>