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25" w:rsidRPr="003639DF" w:rsidRDefault="005C09DC" w:rsidP="005E6B5A">
      <w:pPr>
        <w:adjustRightInd w:val="0"/>
        <w:snapToGrid w:val="0"/>
        <w:spacing w:beforeLines="50" w:afterLines="50"/>
        <w:jc w:val="center"/>
        <w:rPr>
          <w:rFonts w:ascii="標楷體" w:eastAsia="標楷體" w:hAnsi="標楷體"/>
          <w:bCs/>
          <w:color w:val="000000" w:themeColor="text1"/>
          <w:sz w:val="36"/>
          <w:szCs w:val="36"/>
        </w:rPr>
      </w:pPr>
      <w:proofErr w:type="gramStart"/>
      <w:r w:rsidRPr="003639DF">
        <w:rPr>
          <w:rFonts w:ascii="標楷體" w:eastAsia="標楷體" w:hAnsi="標楷體" w:hint="eastAsia"/>
          <w:bCs/>
          <w:color w:val="000000" w:themeColor="text1"/>
          <w:sz w:val="36"/>
          <w:szCs w:val="36"/>
        </w:rPr>
        <w:t>10</w:t>
      </w:r>
      <w:r w:rsidR="00143ABE" w:rsidRPr="003639DF">
        <w:rPr>
          <w:rFonts w:ascii="標楷體" w:eastAsia="標楷體" w:hAnsi="標楷體" w:hint="eastAsia"/>
          <w:bCs/>
          <w:color w:val="000000" w:themeColor="text1"/>
          <w:sz w:val="36"/>
          <w:szCs w:val="36"/>
        </w:rPr>
        <w:t>4</w:t>
      </w:r>
      <w:proofErr w:type="gramEnd"/>
      <w:r w:rsidRPr="003639DF">
        <w:rPr>
          <w:rFonts w:ascii="標楷體" w:eastAsia="標楷體" w:hAnsi="標楷體" w:hint="eastAsia"/>
          <w:bCs/>
          <w:color w:val="000000" w:themeColor="text1"/>
          <w:sz w:val="36"/>
          <w:szCs w:val="36"/>
        </w:rPr>
        <w:t>年</w:t>
      </w:r>
      <w:r w:rsidR="006E6622" w:rsidRPr="003639DF">
        <w:rPr>
          <w:rFonts w:ascii="標楷體" w:eastAsia="標楷體" w:hAnsi="標楷體" w:hint="eastAsia"/>
          <w:bCs/>
          <w:color w:val="000000" w:themeColor="text1"/>
          <w:sz w:val="36"/>
          <w:szCs w:val="36"/>
        </w:rPr>
        <w:t>度</w:t>
      </w:r>
      <w:r w:rsidR="00DA3CC7" w:rsidRPr="003639DF">
        <w:rPr>
          <w:rFonts w:ascii="標楷體" w:eastAsia="標楷體" w:hAnsi="標楷體" w:hint="eastAsia"/>
          <w:bCs/>
          <w:color w:val="000000" w:themeColor="text1"/>
          <w:sz w:val="36"/>
          <w:szCs w:val="36"/>
        </w:rPr>
        <w:t>中華民國體操協會</w:t>
      </w:r>
    </w:p>
    <w:p w:rsidR="00F675C2" w:rsidRPr="003639DF" w:rsidRDefault="00DA3CC7" w:rsidP="005E6B5A">
      <w:pPr>
        <w:adjustRightInd w:val="0"/>
        <w:snapToGrid w:val="0"/>
        <w:spacing w:beforeLines="50" w:afterLines="50"/>
        <w:jc w:val="center"/>
        <w:rPr>
          <w:rFonts w:ascii="標楷體" w:eastAsia="標楷體" w:hAnsi="標楷體"/>
          <w:bCs/>
          <w:color w:val="000000" w:themeColor="text1"/>
          <w:sz w:val="36"/>
          <w:szCs w:val="36"/>
        </w:rPr>
      </w:pPr>
      <w:r w:rsidRPr="003639DF">
        <w:rPr>
          <w:rFonts w:ascii="標楷體" w:eastAsia="標楷體" w:hAnsi="標楷體" w:hint="eastAsia"/>
          <w:bCs/>
          <w:color w:val="000000" w:themeColor="text1"/>
          <w:sz w:val="36"/>
          <w:szCs w:val="36"/>
        </w:rPr>
        <w:t>培育優秀或具潛力運動選手實施計畫</w:t>
      </w:r>
      <w:r w:rsidR="00CF3B25" w:rsidRPr="003639DF">
        <w:rPr>
          <w:rFonts w:ascii="標楷體" w:eastAsia="標楷體" w:hAnsi="標楷體" w:hint="eastAsia"/>
          <w:bCs/>
          <w:color w:val="000000" w:themeColor="text1"/>
          <w:sz w:val="36"/>
          <w:szCs w:val="36"/>
        </w:rPr>
        <w:t>(草案)</w:t>
      </w:r>
      <w:r w:rsidR="00172699" w:rsidRPr="003639DF">
        <w:rPr>
          <w:rFonts w:ascii="標楷體" w:eastAsia="標楷體" w:hAnsi="標楷體" w:hint="eastAsia"/>
          <w:bCs/>
          <w:color w:val="000000" w:themeColor="text1"/>
          <w:sz w:val="36"/>
          <w:szCs w:val="36"/>
        </w:rPr>
        <w:t>10</w:t>
      </w:r>
      <w:r w:rsidR="007B7C43" w:rsidRPr="003639DF">
        <w:rPr>
          <w:rFonts w:ascii="標楷體" w:eastAsia="標楷體" w:hAnsi="標楷體" w:hint="eastAsia"/>
          <w:bCs/>
          <w:color w:val="000000" w:themeColor="text1"/>
          <w:sz w:val="36"/>
          <w:szCs w:val="36"/>
        </w:rPr>
        <w:t>4</w:t>
      </w:r>
      <w:r w:rsidR="00172699" w:rsidRPr="003639DF">
        <w:rPr>
          <w:rFonts w:ascii="標楷體" w:eastAsia="標楷體" w:hAnsi="標楷體" w:hint="eastAsia"/>
          <w:bCs/>
          <w:color w:val="000000" w:themeColor="text1"/>
          <w:sz w:val="36"/>
          <w:szCs w:val="36"/>
        </w:rPr>
        <w:t>.</w:t>
      </w:r>
      <w:r w:rsidR="007B7C43" w:rsidRPr="003639DF">
        <w:rPr>
          <w:rFonts w:ascii="標楷體" w:eastAsia="標楷體" w:hAnsi="標楷體" w:hint="eastAsia"/>
          <w:bCs/>
          <w:color w:val="000000" w:themeColor="text1"/>
          <w:sz w:val="36"/>
          <w:szCs w:val="36"/>
        </w:rPr>
        <w:t>0</w:t>
      </w:r>
      <w:r w:rsidR="00431698" w:rsidRPr="003639DF">
        <w:rPr>
          <w:rFonts w:ascii="標楷體" w:eastAsia="標楷體" w:hAnsi="標楷體" w:hint="eastAsia"/>
          <w:bCs/>
          <w:color w:val="000000" w:themeColor="text1"/>
          <w:sz w:val="36"/>
          <w:szCs w:val="36"/>
        </w:rPr>
        <w:t>3</w:t>
      </w:r>
      <w:r w:rsidR="00143ABE" w:rsidRPr="003639DF">
        <w:rPr>
          <w:rFonts w:ascii="標楷體" w:eastAsia="標楷體" w:hAnsi="標楷體" w:hint="eastAsia"/>
          <w:bCs/>
          <w:color w:val="000000" w:themeColor="text1"/>
          <w:sz w:val="36"/>
          <w:szCs w:val="36"/>
        </w:rPr>
        <w:t>.</w:t>
      </w:r>
      <w:r w:rsidR="00AF465E" w:rsidRPr="003639DF">
        <w:rPr>
          <w:rFonts w:ascii="標楷體" w:eastAsia="標楷體" w:hAnsi="標楷體" w:hint="eastAsia"/>
          <w:bCs/>
          <w:color w:val="000000" w:themeColor="text1"/>
          <w:sz w:val="36"/>
          <w:szCs w:val="36"/>
        </w:rPr>
        <w:t>1</w:t>
      </w:r>
      <w:r w:rsidR="003639DF">
        <w:rPr>
          <w:rFonts w:ascii="標楷體" w:eastAsia="標楷體" w:hAnsi="標楷體" w:hint="eastAsia"/>
          <w:bCs/>
          <w:color w:val="000000" w:themeColor="text1"/>
          <w:sz w:val="36"/>
          <w:szCs w:val="36"/>
        </w:rPr>
        <w:t>9</w:t>
      </w:r>
      <w:r w:rsidR="00172699" w:rsidRPr="003639DF">
        <w:rPr>
          <w:rFonts w:ascii="標楷體" w:eastAsia="標楷體" w:hAnsi="標楷體" w:hint="eastAsia"/>
          <w:bCs/>
          <w:color w:val="000000" w:themeColor="text1"/>
          <w:sz w:val="36"/>
          <w:szCs w:val="36"/>
        </w:rPr>
        <w:t>修</w:t>
      </w:r>
    </w:p>
    <w:p w:rsidR="00F675C2" w:rsidRPr="003639DF" w:rsidRDefault="00F675C2" w:rsidP="0054687A">
      <w:pPr>
        <w:spacing w:line="400" w:lineRule="exact"/>
        <w:ind w:left="1301" w:hangingChars="500" w:hanging="1301"/>
        <w:rPr>
          <w:rFonts w:ascii="標楷體" w:eastAsia="標楷體" w:hAnsi="標楷體"/>
          <w:color w:val="000000" w:themeColor="text1"/>
          <w:sz w:val="26"/>
          <w:szCs w:val="26"/>
        </w:rPr>
      </w:pPr>
      <w:r w:rsidRPr="003639DF">
        <w:rPr>
          <w:rFonts w:ascii="標楷體" w:eastAsia="標楷體" w:hAnsi="標楷體" w:hint="eastAsia"/>
          <w:b/>
          <w:color w:val="000000" w:themeColor="text1"/>
          <w:sz w:val="26"/>
          <w:szCs w:val="26"/>
        </w:rPr>
        <w:t>一、依據：</w:t>
      </w:r>
      <w:r w:rsidR="00A56952" w:rsidRPr="003639DF">
        <w:rPr>
          <w:rFonts w:ascii="標楷體" w:eastAsia="標楷體" w:hAnsi="標楷體" w:hint="eastAsia"/>
          <w:color w:val="000000" w:themeColor="text1"/>
          <w:sz w:val="26"/>
          <w:szCs w:val="26"/>
        </w:rPr>
        <w:t>教育部體育署</w:t>
      </w:r>
      <w:r w:rsidRPr="003639DF">
        <w:rPr>
          <w:rFonts w:ascii="標楷體" w:eastAsia="標楷體" w:hAnsi="標楷體" w:hint="eastAsia"/>
          <w:color w:val="000000" w:themeColor="text1"/>
          <w:sz w:val="26"/>
          <w:szCs w:val="26"/>
        </w:rPr>
        <w:t>運動發展基金辦理培育優秀或具濳力運動選手作業要點（以下簡稱本要點）。</w:t>
      </w:r>
    </w:p>
    <w:p w:rsidR="00F675C2" w:rsidRDefault="00F675C2" w:rsidP="0054687A">
      <w:pPr>
        <w:spacing w:line="400" w:lineRule="exact"/>
        <w:ind w:left="260" w:hangingChars="100" w:hanging="260"/>
        <w:rPr>
          <w:rFonts w:ascii="標楷體" w:eastAsia="標楷體" w:hAnsi="標楷體" w:hint="eastAsia"/>
          <w:b/>
          <w:color w:val="000000" w:themeColor="text1"/>
          <w:sz w:val="26"/>
          <w:szCs w:val="26"/>
        </w:rPr>
      </w:pPr>
      <w:r w:rsidRPr="003639DF">
        <w:rPr>
          <w:rFonts w:ascii="標楷體" w:eastAsia="標楷體" w:hAnsi="標楷體" w:hint="eastAsia"/>
          <w:b/>
          <w:color w:val="000000" w:themeColor="text1"/>
          <w:sz w:val="26"/>
          <w:szCs w:val="26"/>
        </w:rPr>
        <w:t>二、選手名單及其所具備之培育資格如下:</w:t>
      </w:r>
    </w:p>
    <w:p w:rsidR="005E6B5A" w:rsidRPr="003639DF" w:rsidRDefault="005E6B5A" w:rsidP="0054687A">
      <w:pPr>
        <w:spacing w:line="400" w:lineRule="exact"/>
        <w:ind w:left="260" w:hangingChars="100" w:hanging="260"/>
        <w:rPr>
          <w:rFonts w:ascii="標楷體" w:eastAsia="標楷體" w:hAnsi="標楷體"/>
          <w:b/>
          <w:color w:val="000000" w:themeColor="text1"/>
          <w:sz w:val="26"/>
          <w:szCs w:val="26"/>
        </w:rPr>
      </w:pPr>
    </w:p>
    <w:p w:rsidR="00F675C2" w:rsidRPr="003639DF" w:rsidRDefault="00F675C2">
      <w:pPr>
        <w:spacing w:line="400" w:lineRule="exact"/>
        <w:rPr>
          <w:rFonts w:ascii="標楷體" w:eastAsia="標楷體" w:hAnsi="標楷體"/>
          <w:b/>
          <w:color w:val="000000" w:themeColor="text1"/>
        </w:rPr>
      </w:pPr>
      <w:r w:rsidRPr="003639DF">
        <w:rPr>
          <w:rFonts w:ascii="標楷體" w:eastAsia="標楷體" w:hAnsi="標楷體" w:hint="eastAsia"/>
          <w:b/>
          <w:color w:val="000000" w:themeColor="text1"/>
        </w:rPr>
        <w:t>三、遴選依據及經過：</w:t>
      </w:r>
    </w:p>
    <w:p w:rsidR="00F675C2" w:rsidRPr="003639DF" w:rsidRDefault="00F675C2">
      <w:pPr>
        <w:spacing w:line="400" w:lineRule="exact"/>
        <w:rPr>
          <w:rFonts w:ascii="標楷體" w:eastAsia="標楷體" w:hAnsi="標楷體"/>
          <w:color w:val="000000" w:themeColor="text1"/>
        </w:rPr>
      </w:pPr>
      <w:r w:rsidRPr="003639DF">
        <w:rPr>
          <w:rFonts w:ascii="標楷體" w:eastAsia="標楷體" w:hAnsi="標楷體" w:hint="eastAsia"/>
          <w:color w:val="000000" w:themeColor="text1"/>
        </w:rPr>
        <w:t>（一）選手遴選條件</w:t>
      </w:r>
    </w:p>
    <w:p w:rsidR="007C3628" w:rsidRPr="003639DF" w:rsidRDefault="00F675C2" w:rsidP="00B126BE">
      <w:pPr>
        <w:spacing w:line="400" w:lineRule="exact"/>
        <w:ind w:leftChars="352" w:left="1205" w:hangingChars="150" w:hanging="360"/>
        <w:rPr>
          <w:rFonts w:ascii="標楷體" w:eastAsia="標楷體" w:hAnsi="標楷體" w:cs="新細明體"/>
          <w:color w:val="000000" w:themeColor="text1"/>
          <w:kern w:val="0"/>
        </w:rPr>
      </w:pPr>
      <w:r w:rsidRPr="003639DF">
        <w:rPr>
          <w:rFonts w:ascii="標楷體" w:eastAsia="標楷體" w:hAnsi="標楷體" w:hint="eastAsia"/>
          <w:color w:val="000000" w:themeColor="text1"/>
        </w:rPr>
        <w:t>1</w:t>
      </w:r>
      <w:r w:rsidR="009B7105" w:rsidRPr="003639DF">
        <w:rPr>
          <w:rFonts w:ascii="標楷體" w:eastAsia="標楷體" w:hAnsi="標楷體"/>
          <w:color w:val="000000" w:themeColor="text1"/>
        </w:rPr>
        <w:t>.</w:t>
      </w:r>
      <w:r w:rsidR="00E212DD" w:rsidRPr="003639DF">
        <w:rPr>
          <w:rFonts w:ascii="標楷體" w:eastAsia="標楷體" w:hAnsi="標楷體" w:hint="eastAsia"/>
          <w:color w:val="000000" w:themeColor="text1"/>
        </w:rPr>
        <w:t>上半年度以</w:t>
      </w:r>
      <w:r w:rsidR="00E212DD" w:rsidRPr="003639DF">
        <w:rPr>
          <w:rFonts w:ascii="標楷體" w:eastAsia="標楷體" w:hAnsi="標楷體" w:cs="新細明體" w:hint="eastAsia"/>
          <w:color w:val="000000" w:themeColor="text1"/>
          <w:kern w:val="0"/>
        </w:rPr>
        <w:t>10</w:t>
      </w:r>
      <w:r w:rsidR="00C01693" w:rsidRPr="003639DF">
        <w:rPr>
          <w:rFonts w:ascii="標楷體" w:eastAsia="標楷體" w:hAnsi="標楷體" w:cs="新細明體" w:hint="eastAsia"/>
          <w:color w:val="000000" w:themeColor="text1"/>
          <w:kern w:val="0"/>
        </w:rPr>
        <w:t>3</w:t>
      </w:r>
      <w:r w:rsidR="00E212DD" w:rsidRPr="003639DF">
        <w:rPr>
          <w:rFonts w:ascii="標楷體" w:eastAsia="標楷體" w:hAnsi="標楷體" w:cs="新細明體"/>
          <w:color w:val="000000" w:themeColor="text1"/>
          <w:kern w:val="0"/>
        </w:rPr>
        <w:t>年全國競技體操錦標賽</w:t>
      </w:r>
      <w:r w:rsidR="00E212DD" w:rsidRPr="003639DF">
        <w:rPr>
          <w:rFonts w:ascii="標楷體" w:eastAsia="標楷體" w:hAnsi="標楷體" w:cs="新細明體" w:hint="eastAsia"/>
          <w:color w:val="000000" w:themeColor="text1"/>
          <w:kern w:val="0"/>
        </w:rPr>
        <w:t>國中及高中男(女)子組1-</w:t>
      </w:r>
      <w:r w:rsidR="002E29E5" w:rsidRPr="003639DF">
        <w:rPr>
          <w:rFonts w:ascii="標楷體" w:eastAsia="標楷體" w:hAnsi="標楷體" w:cs="新細明體" w:hint="eastAsia"/>
          <w:color w:val="000000" w:themeColor="text1"/>
          <w:kern w:val="0"/>
        </w:rPr>
        <w:t>5</w:t>
      </w:r>
      <w:r w:rsidR="00E212DD" w:rsidRPr="003639DF">
        <w:rPr>
          <w:rFonts w:ascii="標楷體" w:eastAsia="標楷體" w:hAnsi="標楷體" w:cs="新細明體" w:hint="eastAsia"/>
          <w:color w:val="000000" w:themeColor="text1"/>
          <w:kern w:val="0"/>
        </w:rPr>
        <w:t>名</w:t>
      </w:r>
      <w:r w:rsidR="002E29E5" w:rsidRPr="003639DF">
        <w:rPr>
          <w:rFonts w:ascii="標楷體" w:eastAsia="標楷體" w:hAnsi="標楷體" w:cs="新細明體" w:hint="eastAsia"/>
          <w:color w:val="000000" w:themeColor="text1"/>
          <w:kern w:val="0"/>
        </w:rPr>
        <w:t>(</w:t>
      </w:r>
      <w:r w:rsidR="00423768" w:rsidRPr="003639DF">
        <w:rPr>
          <w:rFonts w:ascii="標楷體" w:eastAsia="標楷體" w:hAnsi="標楷體" w:cs="新細明體" w:hint="eastAsia"/>
          <w:color w:val="000000" w:themeColor="text1"/>
          <w:kern w:val="0"/>
        </w:rPr>
        <w:t>含分數</w:t>
      </w:r>
      <w:r w:rsidR="002E29E5" w:rsidRPr="003639DF">
        <w:rPr>
          <w:rFonts w:ascii="標楷體" w:eastAsia="標楷體" w:hAnsi="標楷體" w:cs="新細明體" w:hint="eastAsia"/>
          <w:color w:val="000000" w:themeColor="text1"/>
          <w:kern w:val="0"/>
        </w:rPr>
        <w:t>達前5名)</w:t>
      </w:r>
      <w:r w:rsidR="00293F11" w:rsidRPr="003639DF">
        <w:rPr>
          <w:rFonts w:ascii="標楷體" w:eastAsia="標楷體" w:hAnsi="標楷體" w:cs="新細明體" w:hint="eastAsia"/>
          <w:color w:val="000000" w:themeColor="text1"/>
          <w:kern w:val="0"/>
        </w:rPr>
        <w:t>或</w:t>
      </w:r>
      <w:r w:rsidR="00E212DD" w:rsidRPr="003639DF">
        <w:rPr>
          <w:rFonts w:ascii="標楷體" w:eastAsia="標楷體" w:hAnsi="標楷體" w:cs="新細明體" w:hint="eastAsia"/>
          <w:color w:val="000000" w:themeColor="text1"/>
          <w:kern w:val="0"/>
        </w:rPr>
        <w:t>具有潛力者</w:t>
      </w:r>
      <w:r w:rsidR="00B5029B" w:rsidRPr="003639DF">
        <w:rPr>
          <w:rFonts w:ascii="標楷體" w:eastAsia="標楷體" w:hAnsi="標楷體" w:cs="新細明體" w:hint="eastAsia"/>
          <w:color w:val="000000" w:themeColor="text1"/>
          <w:kern w:val="0"/>
        </w:rPr>
        <w:t>及國小男(女)子組優秀或具有潛力者</w:t>
      </w:r>
      <w:r w:rsidR="004454BA" w:rsidRPr="003639DF">
        <w:rPr>
          <w:rFonts w:ascii="標楷體" w:eastAsia="標楷體" w:hAnsi="標楷體" w:cs="新細明體" w:hint="eastAsia"/>
          <w:color w:val="000000" w:themeColor="text1"/>
          <w:kern w:val="0"/>
        </w:rPr>
        <w:t>及原住民選手</w:t>
      </w:r>
      <w:r w:rsidR="00E212DD" w:rsidRPr="003639DF">
        <w:rPr>
          <w:rFonts w:ascii="標楷體" w:eastAsia="標楷體" w:hAnsi="標楷體" w:cs="新細明體" w:hint="eastAsia"/>
          <w:color w:val="000000" w:themeColor="text1"/>
          <w:kern w:val="0"/>
        </w:rPr>
        <w:t>，並參考10</w:t>
      </w:r>
      <w:r w:rsidR="00C01693" w:rsidRPr="003639DF">
        <w:rPr>
          <w:rFonts w:ascii="標楷體" w:eastAsia="標楷體" w:hAnsi="標楷體" w:cs="新細明體" w:hint="eastAsia"/>
          <w:color w:val="000000" w:themeColor="text1"/>
          <w:kern w:val="0"/>
        </w:rPr>
        <w:t>3</w:t>
      </w:r>
      <w:r w:rsidR="006A2A25" w:rsidRPr="003639DF">
        <w:rPr>
          <w:rFonts w:ascii="標楷體" w:eastAsia="標楷體" w:hAnsi="標楷體" w:cs="新細明體"/>
          <w:color w:val="000000" w:themeColor="text1"/>
          <w:kern w:val="0"/>
        </w:rPr>
        <w:t>年</w:t>
      </w:r>
      <w:r w:rsidR="00E212DD" w:rsidRPr="003639DF">
        <w:rPr>
          <w:rFonts w:ascii="標楷體" w:eastAsia="標楷體" w:hAnsi="標楷體" w:cs="新細明體" w:hint="eastAsia"/>
          <w:color w:val="000000" w:themeColor="text1"/>
          <w:kern w:val="0"/>
        </w:rPr>
        <w:t>精英獎金排名賽</w:t>
      </w:r>
      <w:r w:rsidR="00E212DD" w:rsidRPr="003639DF">
        <w:rPr>
          <w:rFonts w:ascii="新細明體" w:hAnsi="新細明體" w:cs="新細明體" w:hint="eastAsia"/>
          <w:color w:val="000000" w:themeColor="text1"/>
          <w:kern w:val="0"/>
        </w:rPr>
        <w:t>。</w:t>
      </w:r>
    </w:p>
    <w:p w:rsidR="00F675C2" w:rsidRPr="003639DF" w:rsidRDefault="007C3628" w:rsidP="00B126BE">
      <w:pPr>
        <w:spacing w:line="400" w:lineRule="exact"/>
        <w:ind w:leftChars="352" w:left="1205" w:hangingChars="150" w:hanging="36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2</w:t>
      </w:r>
      <w:r w:rsidR="009B7105" w:rsidRPr="003639DF">
        <w:rPr>
          <w:rFonts w:ascii="標楷體" w:eastAsia="標楷體" w:hAnsi="標楷體" w:cs="新細明體"/>
          <w:color w:val="000000" w:themeColor="text1"/>
          <w:kern w:val="0"/>
        </w:rPr>
        <w:t>.</w:t>
      </w:r>
      <w:r w:rsidR="00B5029B" w:rsidRPr="003639DF">
        <w:rPr>
          <w:rFonts w:ascii="標楷體" w:eastAsia="標楷體" w:hAnsi="標楷體" w:cs="新細明體" w:hint="eastAsia"/>
          <w:color w:val="000000" w:themeColor="text1"/>
          <w:kern w:val="0"/>
        </w:rPr>
        <w:t xml:space="preserve"> 下半年度國小男(女)子組保留上半年度名額，</w:t>
      </w:r>
      <w:r w:rsidR="009431FB" w:rsidRPr="003639DF">
        <w:rPr>
          <w:rFonts w:ascii="標楷體" w:eastAsia="標楷體" w:hAnsi="標楷體" w:cs="新細明體" w:hint="eastAsia"/>
          <w:color w:val="000000" w:themeColor="text1"/>
          <w:kern w:val="0"/>
        </w:rPr>
        <w:t>國中及高中男(女)子組</w:t>
      </w:r>
      <w:r w:rsidR="009431FB" w:rsidRPr="003639DF">
        <w:rPr>
          <w:rFonts w:ascii="標楷體" w:eastAsia="標楷體" w:hAnsi="標楷體" w:hint="eastAsia"/>
          <w:color w:val="000000" w:themeColor="text1"/>
        </w:rPr>
        <w:t>以104</w:t>
      </w:r>
      <w:r w:rsidR="009320D2" w:rsidRPr="003639DF">
        <w:rPr>
          <w:rFonts w:ascii="標楷體" w:eastAsia="標楷體" w:hAnsi="標楷體" w:cs="新細明體"/>
          <w:color w:val="000000" w:themeColor="text1"/>
          <w:kern w:val="0"/>
        </w:rPr>
        <w:t>全國中等學校運動會</w:t>
      </w:r>
      <w:r w:rsidR="009320D2" w:rsidRPr="003639DF">
        <w:rPr>
          <w:rFonts w:ascii="標楷體" w:eastAsia="標楷體" w:hAnsi="標楷體" w:cs="新細明體" w:hint="eastAsia"/>
          <w:color w:val="000000" w:themeColor="text1"/>
          <w:kern w:val="0"/>
        </w:rPr>
        <w:t>1-</w:t>
      </w:r>
      <w:r w:rsidR="004454BA" w:rsidRPr="003639DF">
        <w:rPr>
          <w:rFonts w:ascii="標楷體" w:eastAsia="標楷體" w:hAnsi="標楷體" w:cs="新細明體" w:hint="eastAsia"/>
          <w:color w:val="000000" w:themeColor="text1"/>
          <w:kern w:val="0"/>
        </w:rPr>
        <w:t>3</w:t>
      </w:r>
      <w:r w:rsidR="009320D2" w:rsidRPr="003639DF">
        <w:rPr>
          <w:rFonts w:ascii="標楷體" w:eastAsia="標楷體" w:hAnsi="標楷體" w:cs="新細明體" w:hint="eastAsia"/>
          <w:color w:val="000000" w:themeColor="text1"/>
          <w:kern w:val="0"/>
        </w:rPr>
        <w:t>名</w:t>
      </w:r>
      <w:r w:rsidR="00293F11" w:rsidRPr="003639DF">
        <w:rPr>
          <w:rFonts w:ascii="標楷體" w:eastAsia="標楷體" w:hAnsi="標楷體" w:cs="新細明體" w:hint="eastAsia"/>
          <w:color w:val="000000" w:themeColor="text1"/>
          <w:kern w:val="0"/>
        </w:rPr>
        <w:t>或</w:t>
      </w:r>
      <w:r w:rsidR="009320D2" w:rsidRPr="003639DF">
        <w:rPr>
          <w:rFonts w:ascii="標楷體" w:eastAsia="標楷體" w:hAnsi="標楷體" w:cs="新細明體" w:hint="eastAsia"/>
          <w:color w:val="000000" w:themeColor="text1"/>
          <w:kern w:val="0"/>
        </w:rPr>
        <w:t>具有潛力者</w:t>
      </w:r>
      <w:r w:rsidR="004454BA" w:rsidRPr="003639DF">
        <w:rPr>
          <w:rFonts w:ascii="標楷體" w:eastAsia="標楷體" w:hAnsi="標楷體" w:cs="新細明體" w:hint="eastAsia"/>
          <w:color w:val="000000" w:themeColor="text1"/>
          <w:kern w:val="0"/>
        </w:rPr>
        <w:t>及原住民選手</w:t>
      </w:r>
      <w:r w:rsidR="009320D2" w:rsidRPr="003639DF">
        <w:rPr>
          <w:rFonts w:ascii="新細明體" w:hAnsi="新細明體" w:cs="新細明體" w:hint="eastAsia"/>
          <w:color w:val="000000" w:themeColor="text1"/>
          <w:kern w:val="0"/>
        </w:rPr>
        <w:t>。</w:t>
      </w:r>
    </w:p>
    <w:p w:rsidR="00F675C2" w:rsidRPr="003639DF" w:rsidRDefault="00F675C2">
      <w:pPr>
        <w:spacing w:line="400" w:lineRule="exact"/>
        <w:rPr>
          <w:rFonts w:ascii="標楷體" w:eastAsia="標楷體" w:hAnsi="標楷體"/>
          <w:color w:val="000000" w:themeColor="text1"/>
        </w:rPr>
      </w:pPr>
      <w:r w:rsidRPr="003639DF">
        <w:rPr>
          <w:rFonts w:ascii="標楷體" w:eastAsia="標楷體" w:hAnsi="標楷體" w:cs="新細明體" w:hint="eastAsia"/>
          <w:color w:val="000000" w:themeColor="text1"/>
          <w:kern w:val="0"/>
        </w:rPr>
        <w:t>（二）選手</w:t>
      </w:r>
      <w:r w:rsidRPr="003639DF">
        <w:rPr>
          <w:rFonts w:ascii="標楷體" w:eastAsia="標楷體" w:hAnsi="標楷體" w:hint="eastAsia"/>
          <w:color w:val="000000" w:themeColor="text1"/>
        </w:rPr>
        <w:t>遴選方式</w:t>
      </w:r>
    </w:p>
    <w:p w:rsidR="00F675C2" w:rsidRPr="003639DF" w:rsidRDefault="00F675C2" w:rsidP="00B126BE">
      <w:pPr>
        <w:spacing w:line="400" w:lineRule="exact"/>
        <w:ind w:firstLineChars="327" w:firstLine="785"/>
        <w:rPr>
          <w:rFonts w:ascii="標楷體" w:eastAsia="標楷體" w:hAnsi="標楷體"/>
          <w:color w:val="000000" w:themeColor="text1"/>
        </w:rPr>
      </w:pPr>
      <w:r w:rsidRPr="003639DF">
        <w:rPr>
          <w:rFonts w:ascii="標楷體" w:eastAsia="標楷體" w:hAnsi="標楷體" w:hint="eastAsia"/>
          <w:color w:val="000000" w:themeColor="text1"/>
        </w:rPr>
        <w:t>1</w:t>
      </w:r>
      <w:r w:rsidR="009B7105" w:rsidRPr="003639DF">
        <w:rPr>
          <w:rFonts w:ascii="標楷體" w:eastAsia="標楷體" w:hAnsi="標楷體"/>
          <w:color w:val="000000" w:themeColor="text1"/>
        </w:rPr>
        <w:t>.</w:t>
      </w:r>
      <w:r w:rsidRPr="003639DF">
        <w:rPr>
          <w:rFonts w:ascii="標楷體" w:eastAsia="標楷體" w:hAnsi="標楷體" w:hint="eastAsia"/>
          <w:color w:val="000000" w:themeColor="text1"/>
        </w:rPr>
        <w:t>於上列條件中由本會</w:t>
      </w:r>
      <w:r w:rsidR="00AF465E" w:rsidRPr="003639DF">
        <w:rPr>
          <w:rFonts w:ascii="標楷體" w:eastAsia="標楷體" w:hAnsi="標楷體" w:hint="eastAsia"/>
          <w:color w:val="000000" w:themeColor="text1"/>
        </w:rPr>
        <w:t>選訓</w:t>
      </w:r>
      <w:r w:rsidRPr="003639DF">
        <w:rPr>
          <w:rFonts w:ascii="標楷體" w:eastAsia="標楷體" w:hAnsi="標楷體" w:hint="eastAsia"/>
          <w:color w:val="000000" w:themeColor="text1"/>
        </w:rPr>
        <w:t>委員依成績及選手未來性進行遴選</w:t>
      </w:r>
    </w:p>
    <w:p w:rsidR="00F675C2" w:rsidRPr="003639DF" w:rsidRDefault="00F675C2" w:rsidP="00B126BE">
      <w:pPr>
        <w:spacing w:line="400" w:lineRule="exact"/>
        <w:ind w:firstLineChars="327" w:firstLine="785"/>
        <w:rPr>
          <w:rFonts w:ascii="標楷體" w:eastAsia="標楷體" w:hAnsi="標楷體"/>
          <w:color w:val="000000" w:themeColor="text1"/>
        </w:rPr>
      </w:pPr>
      <w:r w:rsidRPr="003639DF">
        <w:rPr>
          <w:rFonts w:ascii="標楷體" w:eastAsia="標楷體" w:hAnsi="標楷體" w:hint="eastAsia"/>
          <w:color w:val="000000" w:themeColor="text1"/>
        </w:rPr>
        <w:t>2</w:t>
      </w:r>
      <w:r w:rsidR="009B7105" w:rsidRPr="003639DF">
        <w:rPr>
          <w:rFonts w:ascii="標楷體" w:eastAsia="標楷體" w:hAnsi="標楷體"/>
          <w:color w:val="000000" w:themeColor="text1"/>
        </w:rPr>
        <w:t>.</w:t>
      </w:r>
      <w:r w:rsidRPr="003639DF">
        <w:rPr>
          <w:rFonts w:ascii="標楷體" w:eastAsia="標楷體" w:hAnsi="標楷體" w:hint="eastAsia"/>
          <w:color w:val="000000" w:themeColor="text1"/>
        </w:rPr>
        <w:t>由</w:t>
      </w:r>
      <w:r w:rsidR="00AF465E" w:rsidRPr="003639DF">
        <w:rPr>
          <w:rFonts w:ascii="標楷體" w:eastAsia="標楷體" w:hAnsi="標楷體" w:hint="eastAsia"/>
          <w:color w:val="000000" w:themeColor="text1"/>
        </w:rPr>
        <w:t>選訓</w:t>
      </w:r>
      <w:r w:rsidRPr="003639DF">
        <w:rPr>
          <w:rFonts w:ascii="標楷體" w:eastAsia="標楷體" w:hAnsi="標楷體" w:hint="eastAsia"/>
          <w:color w:val="000000" w:themeColor="text1"/>
        </w:rPr>
        <w:t>委員經3分之2以上通過後入選培訓選手</w:t>
      </w:r>
    </w:p>
    <w:p w:rsidR="006C742A" w:rsidRPr="003639DF" w:rsidRDefault="00F675C2" w:rsidP="00524C8C">
      <w:pPr>
        <w:pStyle w:val="a8"/>
        <w:spacing w:before="50" w:line="360" w:lineRule="exact"/>
        <w:ind w:left="2"/>
        <w:jc w:val="both"/>
        <w:rPr>
          <w:rFonts w:ascii="標楷體" w:eastAsia="標楷體" w:hAnsi="標楷體"/>
          <w:bCs/>
          <w:color w:val="000000" w:themeColor="text1"/>
          <w:szCs w:val="24"/>
        </w:rPr>
      </w:pPr>
      <w:r w:rsidRPr="003639DF">
        <w:rPr>
          <w:rFonts w:ascii="標楷體" w:eastAsia="標楷體" w:hAnsi="標楷體" w:hint="eastAsia"/>
          <w:bCs/>
          <w:color w:val="000000" w:themeColor="text1"/>
          <w:szCs w:val="24"/>
        </w:rPr>
        <w:t>（三）教練團：</w:t>
      </w:r>
    </w:p>
    <w:p w:rsidR="00F675C2" w:rsidRPr="003639DF" w:rsidRDefault="00F675C2">
      <w:pPr>
        <w:pStyle w:val="a8"/>
        <w:spacing w:before="50" w:line="360" w:lineRule="exact"/>
        <w:ind w:left="100"/>
        <w:jc w:val="both"/>
        <w:rPr>
          <w:rFonts w:ascii="標楷體" w:eastAsia="標楷體" w:hAnsi="標楷體"/>
          <w:bCs/>
          <w:color w:val="000000" w:themeColor="text1"/>
          <w:szCs w:val="24"/>
        </w:rPr>
      </w:pPr>
      <w:r w:rsidRPr="003639DF">
        <w:rPr>
          <w:rFonts w:ascii="標楷體" w:eastAsia="標楷體" w:hAnsi="標楷體"/>
          <w:bCs/>
          <w:color w:val="000000" w:themeColor="text1"/>
          <w:szCs w:val="24"/>
        </w:rPr>
        <w:t xml:space="preserve"> </w:t>
      </w:r>
      <w:r w:rsidR="007C3628" w:rsidRPr="003639DF">
        <w:rPr>
          <w:rFonts w:ascii="標楷體" w:eastAsia="標楷體" w:hAnsi="標楷體" w:hint="eastAsia"/>
          <w:bCs/>
          <w:color w:val="000000" w:themeColor="text1"/>
          <w:szCs w:val="24"/>
        </w:rPr>
        <w:t xml:space="preserve">     1</w:t>
      </w:r>
      <w:r w:rsidR="00F9088B" w:rsidRPr="003639DF">
        <w:rPr>
          <w:rFonts w:ascii="標楷體" w:eastAsia="標楷體" w:hAnsi="標楷體"/>
          <w:bCs/>
          <w:color w:val="000000" w:themeColor="text1"/>
          <w:szCs w:val="24"/>
        </w:rPr>
        <w:t>.</w:t>
      </w:r>
      <w:r w:rsidR="007C3628" w:rsidRPr="003639DF">
        <w:rPr>
          <w:rFonts w:ascii="標楷體" w:eastAsia="標楷體" w:hAnsi="標楷體" w:hint="eastAsia"/>
          <w:bCs/>
          <w:color w:val="000000" w:themeColor="text1"/>
          <w:szCs w:val="24"/>
        </w:rPr>
        <w:t>外</w:t>
      </w:r>
      <w:r w:rsidR="00127F1F" w:rsidRPr="003639DF">
        <w:rPr>
          <w:rFonts w:ascii="標楷體" w:eastAsia="標楷體" w:hAnsi="標楷體" w:hint="eastAsia"/>
          <w:bCs/>
          <w:color w:val="000000" w:themeColor="text1"/>
          <w:szCs w:val="24"/>
        </w:rPr>
        <w:t>籍</w:t>
      </w:r>
      <w:r w:rsidR="007C3628" w:rsidRPr="003639DF">
        <w:rPr>
          <w:rFonts w:ascii="標楷體" w:eastAsia="標楷體" w:hAnsi="標楷體" w:hint="eastAsia"/>
          <w:bCs/>
          <w:color w:val="000000" w:themeColor="text1"/>
          <w:szCs w:val="24"/>
        </w:rPr>
        <w:t>教練</w:t>
      </w:r>
      <w:r w:rsidR="007C3628" w:rsidRPr="003639DF">
        <w:rPr>
          <w:rFonts w:ascii="新細明體" w:eastAsia="新細明體" w:hAnsi="新細明體" w:hint="eastAsia"/>
          <w:bCs/>
          <w:color w:val="000000" w:themeColor="text1"/>
          <w:szCs w:val="24"/>
        </w:rPr>
        <w:t>：</w:t>
      </w:r>
      <w:proofErr w:type="gramStart"/>
      <w:r w:rsidR="007C3628" w:rsidRPr="003639DF">
        <w:rPr>
          <w:rFonts w:ascii="標楷體" w:eastAsia="標楷體" w:hAnsi="標楷體" w:hint="eastAsia"/>
          <w:bCs/>
          <w:color w:val="000000" w:themeColor="text1"/>
          <w:szCs w:val="24"/>
        </w:rPr>
        <w:t>採</w:t>
      </w:r>
      <w:proofErr w:type="gramEnd"/>
      <w:r w:rsidR="004846AE" w:rsidRPr="003639DF">
        <w:rPr>
          <w:rFonts w:ascii="標楷體" w:eastAsia="標楷體" w:hAnsi="標楷體" w:hint="eastAsia"/>
          <w:bCs/>
          <w:color w:val="000000" w:themeColor="text1"/>
          <w:szCs w:val="24"/>
        </w:rPr>
        <w:t>原</w:t>
      </w:r>
      <w:r w:rsidR="007C3628" w:rsidRPr="003639DF">
        <w:rPr>
          <w:rFonts w:ascii="標楷體" w:eastAsia="標楷體" w:hAnsi="標楷體" w:hint="eastAsia"/>
          <w:bCs/>
          <w:color w:val="000000" w:themeColor="text1"/>
          <w:szCs w:val="24"/>
        </w:rPr>
        <w:t>站巡迴指導及</w:t>
      </w:r>
      <w:r w:rsidR="004846AE" w:rsidRPr="003639DF">
        <w:rPr>
          <w:rFonts w:ascii="標楷體" w:eastAsia="標楷體" w:hAnsi="標楷體" w:hint="eastAsia"/>
          <w:bCs/>
          <w:color w:val="000000" w:themeColor="text1"/>
          <w:szCs w:val="24"/>
        </w:rPr>
        <w:t>暑期</w:t>
      </w:r>
      <w:r w:rsidR="007C3628" w:rsidRPr="003639DF">
        <w:rPr>
          <w:rFonts w:ascii="標楷體" w:eastAsia="標楷體" w:hAnsi="標楷體" w:hint="eastAsia"/>
          <w:bCs/>
          <w:color w:val="000000" w:themeColor="text1"/>
          <w:szCs w:val="24"/>
        </w:rPr>
        <w:t>訓練指導。</w:t>
      </w:r>
    </w:p>
    <w:p w:rsidR="007C3628" w:rsidRPr="003639DF" w:rsidRDefault="007C3628">
      <w:pPr>
        <w:pStyle w:val="a8"/>
        <w:spacing w:before="50" w:line="360" w:lineRule="exact"/>
        <w:ind w:left="100"/>
        <w:jc w:val="both"/>
        <w:rPr>
          <w:rFonts w:ascii="標楷體" w:eastAsia="標楷體" w:hAnsi="標楷體"/>
          <w:bCs/>
          <w:color w:val="000000" w:themeColor="text1"/>
          <w:szCs w:val="24"/>
        </w:rPr>
      </w:pPr>
      <w:r w:rsidRPr="003639DF">
        <w:rPr>
          <w:rFonts w:ascii="標楷體" w:eastAsia="標楷體" w:hAnsi="標楷體" w:hint="eastAsia"/>
          <w:bCs/>
          <w:color w:val="000000" w:themeColor="text1"/>
          <w:szCs w:val="24"/>
        </w:rPr>
        <w:t xml:space="preserve">      2</w:t>
      </w:r>
      <w:r w:rsidR="00F9088B" w:rsidRPr="003639DF">
        <w:rPr>
          <w:rFonts w:ascii="標楷體" w:eastAsia="標楷體" w:hAnsi="標楷體"/>
          <w:bCs/>
          <w:color w:val="000000" w:themeColor="text1"/>
          <w:szCs w:val="24"/>
        </w:rPr>
        <w:t>.</w:t>
      </w:r>
      <w:r w:rsidRPr="003639DF">
        <w:rPr>
          <w:rFonts w:ascii="標楷體" w:eastAsia="標楷體" w:hAnsi="標楷體" w:hint="eastAsia"/>
          <w:bCs/>
          <w:color w:val="000000" w:themeColor="text1"/>
          <w:szCs w:val="24"/>
        </w:rPr>
        <w:t>本籍教練</w:t>
      </w:r>
      <w:r w:rsidRPr="003639DF">
        <w:rPr>
          <w:rFonts w:ascii="新細明體" w:eastAsia="新細明體" w:hAnsi="新細明體" w:hint="eastAsia"/>
          <w:bCs/>
          <w:color w:val="000000" w:themeColor="text1"/>
          <w:szCs w:val="24"/>
        </w:rPr>
        <w:t>：</w:t>
      </w:r>
      <w:proofErr w:type="gramStart"/>
      <w:r w:rsidRPr="003639DF">
        <w:rPr>
          <w:rFonts w:ascii="標楷體" w:eastAsia="標楷體" w:hAnsi="標楷體" w:hint="eastAsia"/>
          <w:bCs/>
          <w:color w:val="000000" w:themeColor="text1"/>
          <w:szCs w:val="24"/>
        </w:rPr>
        <w:t>採</w:t>
      </w:r>
      <w:proofErr w:type="gramEnd"/>
      <w:r w:rsidR="004846AE" w:rsidRPr="003639DF">
        <w:rPr>
          <w:rFonts w:ascii="標楷體" w:eastAsia="標楷體" w:hAnsi="標楷體" w:hint="eastAsia"/>
          <w:bCs/>
          <w:color w:val="000000" w:themeColor="text1"/>
          <w:szCs w:val="24"/>
        </w:rPr>
        <w:t>原</w:t>
      </w:r>
      <w:r w:rsidRPr="003639DF">
        <w:rPr>
          <w:rFonts w:ascii="標楷體" w:eastAsia="標楷體" w:hAnsi="標楷體" w:hint="eastAsia"/>
          <w:bCs/>
          <w:color w:val="000000" w:themeColor="text1"/>
          <w:szCs w:val="24"/>
        </w:rPr>
        <w:t>站指導及</w:t>
      </w:r>
      <w:r w:rsidR="004846AE" w:rsidRPr="003639DF">
        <w:rPr>
          <w:rFonts w:ascii="標楷體" w:eastAsia="標楷體" w:hAnsi="標楷體" w:hint="eastAsia"/>
          <w:bCs/>
          <w:color w:val="000000" w:themeColor="text1"/>
          <w:szCs w:val="24"/>
        </w:rPr>
        <w:t>暑期</w:t>
      </w:r>
      <w:r w:rsidRPr="003639DF">
        <w:rPr>
          <w:rFonts w:ascii="標楷體" w:eastAsia="標楷體" w:hAnsi="標楷體" w:hint="eastAsia"/>
          <w:bCs/>
          <w:color w:val="000000" w:themeColor="text1"/>
          <w:szCs w:val="24"/>
        </w:rPr>
        <w:t>訓練指導。</w:t>
      </w:r>
    </w:p>
    <w:p w:rsidR="00F675C2" w:rsidRPr="003639DF" w:rsidRDefault="007C3628" w:rsidP="00B126BE">
      <w:pPr>
        <w:pStyle w:val="a8"/>
        <w:spacing w:line="360" w:lineRule="exact"/>
        <w:ind w:firstLineChars="326" w:firstLine="782"/>
        <w:jc w:val="both"/>
        <w:rPr>
          <w:rFonts w:ascii="標楷體" w:eastAsia="標楷體" w:hAnsi="標楷體"/>
          <w:color w:val="000000" w:themeColor="text1"/>
          <w:szCs w:val="24"/>
        </w:rPr>
      </w:pPr>
      <w:r w:rsidRPr="003639DF">
        <w:rPr>
          <w:rFonts w:hint="eastAsia"/>
          <w:color w:val="000000" w:themeColor="text1"/>
          <w:szCs w:val="24"/>
        </w:rPr>
        <w:t xml:space="preserve"> </w:t>
      </w:r>
      <w:proofErr w:type="gramStart"/>
      <w:r w:rsidRPr="003639DF">
        <w:rPr>
          <w:rFonts w:ascii="標楷體" w:eastAsia="標楷體" w:hAnsi="標楷體" w:hint="eastAsia"/>
          <w:color w:val="000000" w:themeColor="text1"/>
          <w:szCs w:val="24"/>
        </w:rPr>
        <w:t>（</w:t>
      </w:r>
      <w:proofErr w:type="gramEnd"/>
      <w:r w:rsidRPr="003639DF">
        <w:rPr>
          <w:rFonts w:ascii="標楷體" w:eastAsia="標楷體" w:hAnsi="標楷體" w:hint="eastAsia"/>
          <w:color w:val="000000" w:themeColor="text1"/>
          <w:szCs w:val="24"/>
        </w:rPr>
        <w:t>1</w:t>
      </w:r>
      <w:r w:rsidR="002076C3" w:rsidRPr="003639DF">
        <w:rPr>
          <w:rFonts w:ascii="標楷體" w:eastAsia="標楷體" w:hAnsi="標楷體"/>
          <w:color w:val="000000" w:themeColor="text1"/>
          <w:szCs w:val="24"/>
        </w:rPr>
        <w:t>)</w:t>
      </w:r>
      <w:r w:rsidR="00F675C2" w:rsidRPr="003639DF">
        <w:rPr>
          <w:rFonts w:ascii="標楷體" w:eastAsia="標楷體" w:hAnsi="標楷體" w:hint="eastAsia"/>
          <w:color w:val="000000" w:themeColor="text1"/>
          <w:szCs w:val="24"/>
        </w:rPr>
        <w:t>教練遴選條件</w:t>
      </w:r>
    </w:p>
    <w:p w:rsidR="00F675C2" w:rsidRPr="003639DF" w:rsidRDefault="007C3628" w:rsidP="00B126BE">
      <w:pPr>
        <w:pStyle w:val="a4"/>
        <w:spacing w:line="360" w:lineRule="exact"/>
        <w:ind w:leftChars="531" w:left="1900" w:hangingChars="261" w:hanging="626"/>
        <w:jc w:val="both"/>
        <w:rPr>
          <w:color w:val="000000" w:themeColor="text1"/>
          <w:sz w:val="24"/>
        </w:rPr>
      </w:pPr>
      <w:r w:rsidRPr="003639DF">
        <w:rPr>
          <w:rFonts w:hint="eastAsia"/>
          <w:color w:val="000000" w:themeColor="text1"/>
          <w:sz w:val="24"/>
        </w:rPr>
        <w:t xml:space="preserve"> a</w:t>
      </w:r>
      <w:r w:rsidR="001A354D" w:rsidRPr="003639DF">
        <w:rPr>
          <w:color w:val="000000" w:themeColor="text1"/>
          <w:sz w:val="24"/>
        </w:rPr>
        <w:t>.</w:t>
      </w:r>
      <w:r w:rsidR="00F675C2" w:rsidRPr="003639DF">
        <w:rPr>
          <w:rFonts w:hint="eastAsia"/>
          <w:color w:val="000000" w:themeColor="text1"/>
          <w:sz w:val="24"/>
        </w:rPr>
        <w:t>教練需具備國家C級教練資格。</w:t>
      </w:r>
    </w:p>
    <w:p w:rsidR="00F675C2" w:rsidRPr="003639DF" w:rsidRDefault="007C3628" w:rsidP="00B126BE">
      <w:pPr>
        <w:spacing w:line="360" w:lineRule="exact"/>
        <w:ind w:leftChars="531" w:left="1581" w:hangingChars="128" w:hanging="307"/>
        <w:jc w:val="both"/>
        <w:rPr>
          <w:rFonts w:ascii="標楷體" w:eastAsia="標楷體" w:hAnsi="標楷體"/>
          <w:color w:val="000000" w:themeColor="text1"/>
        </w:rPr>
      </w:pPr>
      <w:r w:rsidRPr="003639DF">
        <w:rPr>
          <w:rFonts w:ascii="標楷體" w:eastAsia="標楷體" w:hAnsi="標楷體" w:hint="eastAsia"/>
          <w:color w:val="000000" w:themeColor="text1"/>
        </w:rPr>
        <w:t xml:space="preserve"> b</w:t>
      </w:r>
      <w:r w:rsidR="001A354D" w:rsidRPr="003639DF">
        <w:rPr>
          <w:rFonts w:ascii="標楷體" w:eastAsia="標楷體" w:hAnsi="標楷體"/>
          <w:color w:val="000000" w:themeColor="text1"/>
        </w:rPr>
        <w:t>.</w:t>
      </w:r>
      <w:r w:rsidR="00F675C2" w:rsidRPr="003639DF">
        <w:rPr>
          <w:rFonts w:ascii="標楷體" w:eastAsia="標楷體" w:hAnsi="標楷體" w:hint="eastAsia"/>
          <w:color w:val="000000" w:themeColor="text1"/>
        </w:rPr>
        <w:t>教練現仍從事競技體操訓練工作者（專任、兼任）。</w:t>
      </w:r>
    </w:p>
    <w:p w:rsidR="00F675C2" w:rsidRPr="003639DF" w:rsidRDefault="009B188F" w:rsidP="00B126BE">
      <w:pPr>
        <w:spacing w:line="360" w:lineRule="exact"/>
        <w:ind w:firstLineChars="327" w:firstLine="785"/>
        <w:jc w:val="both"/>
        <w:rPr>
          <w:rFonts w:ascii="標楷體" w:eastAsia="標楷體" w:hAnsi="標楷體"/>
          <w:color w:val="000000" w:themeColor="text1"/>
        </w:rPr>
      </w:pPr>
      <w:r w:rsidRPr="003639DF">
        <w:rPr>
          <w:rFonts w:ascii="標楷體" w:eastAsia="標楷體" w:hAnsi="標楷體" w:hint="eastAsia"/>
          <w:color w:val="000000" w:themeColor="text1"/>
        </w:rPr>
        <w:t xml:space="preserve"> </w:t>
      </w:r>
      <w:proofErr w:type="gramStart"/>
      <w:r w:rsidRPr="003639DF">
        <w:rPr>
          <w:rFonts w:ascii="標楷體" w:eastAsia="標楷體" w:hAnsi="標楷體" w:hint="eastAsia"/>
          <w:color w:val="000000" w:themeColor="text1"/>
        </w:rPr>
        <w:t>（</w:t>
      </w:r>
      <w:proofErr w:type="gramEnd"/>
      <w:r w:rsidRPr="003639DF">
        <w:rPr>
          <w:rFonts w:ascii="標楷體" w:eastAsia="標楷體" w:hAnsi="標楷體" w:hint="eastAsia"/>
          <w:color w:val="000000" w:themeColor="text1"/>
        </w:rPr>
        <w:t>2</w:t>
      </w:r>
      <w:r w:rsidR="001A354D" w:rsidRPr="003639DF">
        <w:rPr>
          <w:rFonts w:ascii="標楷體" w:eastAsia="標楷體" w:hAnsi="標楷體"/>
          <w:color w:val="000000" w:themeColor="text1"/>
        </w:rPr>
        <w:t>)</w:t>
      </w:r>
      <w:r w:rsidR="00F675C2" w:rsidRPr="003639DF">
        <w:rPr>
          <w:rFonts w:ascii="標楷體" w:eastAsia="標楷體" w:hAnsi="標楷體" w:hint="eastAsia"/>
          <w:color w:val="000000" w:themeColor="text1"/>
        </w:rPr>
        <w:t>教練遴選方式</w:t>
      </w:r>
    </w:p>
    <w:p w:rsidR="00F675C2" w:rsidRPr="003639DF" w:rsidRDefault="009B188F" w:rsidP="00B126BE">
      <w:pPr>
        <w:pStyle w:val="a8"/>
        <w:spacing w:line="360" w:lineRule="exact"/>
        <w:ind w:leftChars="532" w:left="1930" w:hangingChars="272" w:hanging="653"/>
        <w:jc w:val="both"/>
        <w:rPr>
          <w:rFonts w:ascii="標楷體" w:eastAsia="標楷體" w:hAnsi="標楷體"/>
          <w:color w:val="000000" w:themeColor="text1"/>
          <w:szCs w:val="24"/>
        </w:rPr>
      </w:pPr>
      <w:r w:rsidRPr="003639DF">
        <w:rPr>
          <w:rFonts w:ascii="標楷體" w:eastAsia="標楷體" w:hAnsi="標楷體" w:hint="eastAsia"/>
          <w:color w:val="000000" w:themeColor="text1"/>
          <w:szCs w:val="24"/>
        </w:rPr>
        <w:t xml:space="preserve"> a</w:t>
      </w:r>
      <w:r w:rsidR="001A354D" w:rsidRPr="003639DF">
        <w:rPr>
          <w:rFonts w:ascii="標楷體" w:eastAsia="標楷體" w:hAnsi="標楷體"/>
          <w:color w:val="000000" w:themeColor="text1"/>
          <w:szCs w:val="24"/>
        </w:rPr>
        <w:t>.</w:t>
      </w:r>
      <w:r w:rsidR="004846AE" w:rsidRPr="003639DF">
        <w:rPr>
          <w:rFonts w:ascii="標楷體" w:eastAsia="標楷體" w:hAnsi="標楷體" w:hint="eastAsia"/>
          <w:color w:val="000000" w:themeColor="text1"/>
          <w:szCs w:val="24"/>
        </w:rPr>
        <w:t>原站及暑期</w:t>
      </w:r>
      <w:r w:rsidR="007C3628" w:rsidRPr="003639DF">
        <w:rPr>
          <w:rFonts w:ascii="標楷體" w:eastAsia="標楷體" w:hAnsi="標楷體" w:hint="eastAsia"/>
          <w:color w:val="000000" w:themeColor="text1"/>
          <w:szCs w:val="24"/>
        </w:rPr>
        <w:t>教練：以入選選手多者之教練排序</w:t>
      </w:r>
      <w:r w:rsidR="00AB7184" w:rsidRPr="003639DF">
        <w:rPr>
          <w:rFonts w:ascii="標楷體" w:eastAsia="標楷體" w:hAnsi="標楷體" w:hint="eastAsia"/>
          <w:color w:val="000000" w:themeColor="text1"/>
          <w:szCs w:val="24"/>
        </w:rPr>
        <w:t>，相同時依選手名次排序</w:t>
      </w:r>
      <w:r w:rsidR="007C3628" w:rsidRPr="003639DF">
        <w:rPr>
          <w:rFonts w:ascii="標楷體" w:eastAsia="標楷體" w:hAnsi="標楷體" w:hint="eastAsia"/>
          <w:color w:val="000000" w:themeColor="text1"/>
          <w:szCs w:val="24"/>
        </w:rPr>
        <w:t>。</w:t>
      </w:r>
    </w:p>
    <w:p w:rsidR="00F675C2" w:rsidRPr="003639DF" w:rsidRDefault="009B188F" w:rsidP="00B126BE">
      <w:pPr>
        <w:pStyle w:val="a8"/>
        <w:spacing w:line="360" w:lineRule="exact"/>
        <w:ind w:leftChars="532" w:left="1930" w:hangingChars="272" w:hanging="653"/>
        <w:jc w:val="both"/>
        <w:rPr>
          <w:rFonts w:ascii="標楷體" w:eastAsia="標楷體" w:hAnsi="標楷體"/>
          <w:color w:val="000000" w:themeColor="text1"/>
          <w:sz w:val="26"/>
          <w:szCs w:val="26"/>
        </w:rPr>
      </w:pPr>
      <w:r w:rsidRPr="003639DF">
        <w:rPr>
          <w:rFonts w:ascii="標楷體" w:eastAsia="標楷體" w:hAnsi="標楷體" w:hint="eastAsia"/>
          <w:color w:val="000000" w:themeColor="text1"/>
          <w:szCs w:val="24"/>
        </w:rPr>
        <w:t xml:space="preserve"> b</w:t>
      </w:r>
      <w:r w:rsidR="001A354D" w:rsidRPr="003639DF">
        <w:rPr>
          <w:rFonts w:ascii="標楷體" w:eastAsia="標楷體" w:hAnsi="標楷體"/>
          <w:color w:val="000000" w:themeColor="text1"/>
          <w:szCs w:val="24"/>
        </w:rPr>
        <w:t>.</w:t>
      </w:r>
      <w:r w:rsidR="00F675C2" w:rsidRPr="003639DF">
        <w:rPr>
          <w:rFonts w:ascii="標楷體" w:eastAsia="標楷體" w:hAnsi="標楷體" w:hint="eastAsia"/>
          <w:color w:val="000000" w:themeColor="text1"/>
          <w:szCs w:val="24"/>
        </w:rPr>
        <w:t>教練團由本會</w:t>
      </w:r>
      <w:r w:rsidR="00AF465E" w:rsidRPr="003639DF">
        <w:rPr>
          <w:rFonts w:ascii="標楷體" w:eastAsia="標楷體" w:hAnsi="標楷體" w:hint="eastAsia"/>
          <w:color w:val="000000" w:themeColor="text1"/>
        </w:rPr>
        <w:t>選訓</w:t>
      </w:r>
      <w:r w:rsidR="00F675C2" w:rsidRPr="003639DF">
        <w:rPr>
          <w:rFonts w:ascii="標楷體" w:eastAsia="標楷體" w:hAnsi="標楷體" w:hint="eastAsia"/>
          <w:color w:val="000000" w:themeColor="text1"/>
          <w:szCs w:val="24"/>
        </w:rPr>
        <w:t>委員會，並經本會</w:t>
      </w:r>
      <w:r w:rsidR="00AF465E" w:rsidRPr="003639DF">
        <w:rPr>
          <w:rFonts w:ascii="標楷體" w:eastAsia="標楷體" w:hAnsi="標楷體" w:hint="eastAsia"/>
          <w:color w:val="000000" w:themeColor="text1"/>
        </w:rPr>
        <w:t>選訓</w:t>
      </w:r>
      <w:r w:rsidR="00F675C2" w:rsidRPr="003639DF">
        <w:rPr>
          <w:rFonts w:ascii="標楷體" w:eastAsia="標楷體" w:hAnsi="標楷體" w:hint="eastAsia"/>
          <w:color w:val="000000" w:themeColor="text1"/>
          <w:szCs w:val="24"/>
        </w:rPr>
        <w:t>委員會通過後聘任之。</w:t>
      </w:r>
    </w:p>
    <w:p w:rsidR="00F675C2" w:rsidRPr="003639DF" w:rsidRDefault="004846AE" w:rsidP="002F2DBA">
      <w:pPr>
        <w:pStyle w:val="a8"/>
        <w:spacing w:line="360" w:lineRule="exact"/>
        <w:jc w:val="both"/>
        <w:rPr>
          <w:rFonts w:ascii="標楷體" w:eastAsia="標楷體" w:hAnsi="標楷體"/>
          <w:color w:val="000000" w:themeColor="text1"/>
          <w:sz w:val="26"/>
          <w:szCs w:val="26"/>
        </w:rPr>
      </w:pPr>
      <w:r w:rsidRPr="003639DF">
        <w:rPr>
          <w:rFonts w:ascii="標楷體" w:eastAsia="標楷體" w:hAnsi="標楷體" w:hint="eastAsia"/>
          <w:color w:val="000000" w:themeColor="text1"/>
          <w:szCs w:val="26"/>
        </w:rPr>
        <w:t>原站及暑期訓練</w:t>
      </w:r>
      <w:r w:rsidR="002F2DBA" w:rsidRPr="003639DF">
        <w:rPr>
          <w:rFonts w:ascii="標楷體" w:eastAsia="標楷體" w:hAnsi="標楷體" w:hint="eastAsia"/>
          <w:color w:val="000000" w:themeColor="text1"/>
          <w:szCs w:val="26"/>
        </w:rPr>
        <w:t>教練名冊</w:t>
      </w:r>
    </w:p>
    <w:p w:rsidR="00545245" w:rsidRPr="003639DF" w:rsidRDefault="00545245" w:rsidP="00545245">
      <w:pPr>
        <w:widowControl/>
        <w:rPr>
          <w:rFonts w:ascii="標楷體" w:eastAsia="標楷體" w:hAnsi="標楷體"/>
          <w:b/>
          <w:color w:val="000000" w:themeColor="text1"/>
          <w:szCs w:val="26"/>
        </w:rPr>
      </w:pPr>
    </w:p>
    <w:p w:rsidR="00F675C2" w:rsidRPr="003639DF" w:rsidRDefault="00F675C2" w:rsidP="00545245">
      <w:pPr>
        <w:widowControl/>
        <w:rPr>
          <w:rFonts w:ascii="標楷體" w:eastAsia="標楷體" w:hAnsi="標楷體"/>
          <w:b/>
          <w:color w:val="000000" w:themeColor="text1"/>
          <w:szCs w:val="26"/>
        </w:rPr>
      </w:pPr>
      <w:r w:rsidRPr="003639DF">
        <w:rPr>
          <w:rFonts w:ascii="標楷體" w:eastAsia="標楷體" w:hAnsi="標楷體" w:hint="eastAsia"/>
          <w:b/>
          <w:color w:val="000000" w:themeColor="text1"/>
          <w:szCs w:val="26"/>
        </w:rPr>
        <w:t>四、訓練計畫：</w:t>
      </w:r>
    </w:p>
    <w:p w:rsidR="00F675C2" w:rsidRPr="003639DF" w:rsidRDefault="00F675C2" w:rsidP="00575D6B">
      <w:pPr>
        <w:spacing w:line="400" w:lineRule="exact"/>
        <w:ind w:leftChars="104" w:left="1809" w:hangingChars="672" w:hanging="1559"/>
        <w:rPr>
          <w:rFonts w:ascii="標楷體" w:eastAsia="標楷體" w:hAnsi="標楷體"/>
          <w:color w:val="000000" w:themeColor="text1"/>
          <w:szCs w:val="26"/>
        </w:rPr>
      </w:pPr>
      <w:r w:rsidRPr="003639DF">
        <w:rPr>
          <w:rFonts w:ascii="標楷體" w:eastAsia="標楷體" w:hAnsi="標楷體"/>
          <w:color w:val="000000" w:themeColor="text1"/>
          <w:spacing w:val="-4"/>
          <w:kern w:val="0"/>
          <w:szCs w:val="26"/>
        </w:rPr>
        <w:t>(</w:t>
      </w:r>
      <w:proofErr w:type="gramStart"/>
      <w:r w:rsidRPr="003639DF">
        <w:rPr>
          <w:rFonts w:ascii="標楷體" w:eastAsia="標楷體" w:hAnsi="標楷體" w:hint="eastAsia"/>
          <w:color w:val="000000" w:themeColor="text1"/>
          <w:spacing w:val="-4"/>
          <w:kern w:val="0"/>
          <w:szCs w:val="26"/>
        </w:rPr>
        <w:t>一</w:t>
      </w:r>
      <w:proofErr w:type="gramEnd"/>
      <w:r w:rsidRPr="003639DF">
        <w:rPr>
          <w:rFonts w:ascii="標楷體" w:eastAsia="標楷體" w:hAnsi="標楷體"/>
          <w:color w:val="000000" w:themeColor="text1"/>
          <w:spacing w:val="-4"/>
          <w:kern w:val="0"/>
          <w:szCs w:val="26"/>
        </w:rPr>
        <w:t>)</w:t>
      </w:r>
      <w:r w:rsidRPr="003639DF">
        <w:rPr>
          <w:rFonts w:ascii="標楷體" w:eastAsia="標楷體" w:hAnsi="標楷體"/>
          <w:color w:val="000000" w:themeColor="text1"/>
          <w:spacing w:val="13"/>
          <w:kern w:val="0"/>
          <w:szCs w:val="26"/>
        </w:rPr>
        <w:t xml:space="preserve"> </w:t>
      </w:r>
      <w:r w:rsidRPr="003639DF">
        <w:rPr>
          <w:rFonts w:ascii="標楷體" w:eastAsia="標楷體" w:hAnsi="標楷體" w:cs="新細明體" w:hint="eastAsia"/>
          <w:color w:val="000000" w:themeColor="text1"/>
          <w:spacing w:val="-7"/>
          <w:kern w:val="0"/>
          <w:szCs w:val="26"/>
        </w:rPr>
        <w:t>總目標：</w:t>
      </w:r>
      <w:r w:rsidRPr="003639DF">
        <w:rPr>
          <w:rFonts w:ascii="標楷體" w:eastAsia="標楷體" w:hAnsi="標楷體" w:hint="eastAsia"/>
          <w:color w:val="000000" w:themeColor="text1"/>
          <w:szCs w:val="26"/>
        </w:rPr>
        <w:t>本計畫所培育之選手爭取2014</w:t>
      </w:r>
      <w:r w:rsidR="00A77D6B" w:rsidRPr="003639DF">
        <w:rPr>
          <w:rFonts w:ascii="標楷體" w:eastAsia="標楷體" w:hAnsi="標楷體" w:hint="eastAsia"/>
          <w:color w:val="000000" w:themeColor="text1"/>
          <w:szCs w:val="26"/>
        </w:rPr>
        <w:t>仁川亞運</w:t>
      </w:r>
      <w:r w:rsidR="00FD6E79" w:rsidRPr="003639DF">
        <w:rPr>
          <w:rFonts w:ascii="標楷體" w:eastAsia="標楷體" w:hAnsi="標楷體" w:cs="新細明體" w:hint="eastAsia"/>
          <w:color w:val="000000" w:themeColor="text1"/>
          <w:spacing w:val="-7"/>
          <w:kern w:val="0"/>
          <w:szCs w:val="26"/>
        </w:rPr>
        <w:t>會</w:t>
      </w:r>
      <w:r w:rsidRPr="003639DF">
        <w:rPr>
          <w:rFonts w:ascii="標楷體" w:eastAsia="標楷體" w:hAnsi="標楷體" w:hint="eastAsia"/>
          <w:color w:val="000000" w:themeColor="text1"/>
          <w:szCs w:val="26"/>
        </w:rPr>
        <w:t>參賽資格，及</w:t>
      </w:r>
      <w:r w:rsidR="007E1284" w:rsidRPr="003639DF">
        <w:rPr>
          <w:rFonts w:ascii="標楷體" w:eastAsia="標楷體" w:hAnsi="標楷體"/>
          <w:color w:val="000000" w:themeColor="text1"/>
          <w:szCs w:val="26"/>
        </w:rPr>
        <w:t>2015</w:t>
      </w:r>
      <w:proofErr w:type="gramStart"/>
      <w:r w:rsidR="007E1284" w:rsidRPr="003639DF">
        <w:rPr>
          <w:rFonts w:ascii="標楷體" w:eastAsia="標楷體" w:hAnsi="標楷體" w:hint="eastAsia"/>
          <w:color w:val="000000" w:themeColor="text1"/>
          <w:szCs w:val="26"/>
        </w:rPr>
        <w:t>世</w:t>
      </w:r>
      <w:proofErr w:type="gramEnd"/>
      <w:r w:rsidR="007E1284" w:rsidRPr="003639DF">
        <w:rPr>
          <w:rFonts w:ascii="標楷體" w:eastAsia="標楷體" w:hAnsi="標楷體" w:hint="eastAsia"/>
          <w:color w:val="000000" w:themeColor="text1"/>
          <w:szCs w:val="26"/>
        </w:rPr>
        <w:t>錦賽、</w:t>
      </w:r>
      <w:r w:rsidR="00FD5D1C" w:rsidRPr="003639DF">
        <w:rPr>
          <w:rFonts w:ascii="標楷體" w:eastAsia="標楷體" w:hAnsi="標楷體"/>
          <w:color w:val="000000" w:themeColor="text1"/>
          <w:szCs w:val="26"/>
        </w:rPr>
        <w:t>2015</w:t>
      </w:r>
      <w:proofErr w:type="gramStart"/>
      <w:r w:rsidR="00FD5D1C" w:rsidRPr="003639DF">
        <w:rPr>
          <w:rFonts w:ascii="標楷體" w:eastAsia="標楷體" w:hAnsi="標楷體" w:hint="eastAsia"/>
          <w:color w:val="000000" w:themeColor="text1"/>
          <w:szCs w:val="26"/>
        </w:rPr>
        <w:t>世</w:t>
      </w:r>
      <w:proofErr w:type="gramEnd"/>
      <w:r w:rsidR="00FD5D1C" w:rsidRPr="003639DF">
        <w:rPr>
          <w:rFonts w:ascii="標楷體" w:eastAsia="標楷體" w:hAnsi="標楷體" w:hint="eastAsia"/>
          <w:color w:val="000000" w:themeColor="text1"/>
          <w:szCs w:val="26"/>
        </w:rPr>
        <w:t>大</w:t>
      </w:r>
      <w:r w:rsidR="00FD5D1C" w:rsidRPr="003639DF">
        <w:rPr>
          <w:rFonts w:ascii="標楷體" w:eastAsia="標楷體" w:hAnsi="標楷體" w:cs="新細明體" w:hint="eastAsia"/>
          <w:color w:val="000000" w:themeColor="text1"/>
          <w:spacing w:val="-7"/>
          <w:kern w:val="0"/>
          <w:szCs w:val="26"/>
        </w:rPr>
        <w:t>運、</w:t>
      </w:r>
      <w:r w:rsidRPr="003639DF">
        <w:rPr>
          <w:rFonts w:ascii="標楷體" w:eastAsia="標楷體" w:hAnsi="標楷體" w:hint="eastAsia"/>
          <w:color w:val="000000" w:themeColor="text1"/>
          <w:szCs w:val="26"/>
        </w:rPr>
        <w:t>2016年</w:t>
      </w:r>
      <w:r w:rsidRPr="003639DF">
        <w:rPr>
          <w:rFonts w:ascii="標楷體" w:eastAsia="標楷體" w:hAnsi="標楷體" w:cs="新細明體" w:hint="eastAsia"/>
          <w:color w:val="000000" w:themeColor="text1"/>
          <w:spacing w:val="-7"/>
          <w:kern w:val="0"/>
          <w:szCs w:val="26"/>
        </w:rPr>
        <w:t>奧運會</w:t>
      </w:r>
      <w:r w:rsidR="002D5208" w:rsidRPr="003639DF">
        <w:rPr>
          <w:rFonts w:ascii="標楷體" w:eastAsia="標楷體" w:hAnsi="標楷體" w:cs="新細明體" w:hint="eastAsia"/>
          <w:color w:val="000000" w:themeColor="text1"/>
          <w:spacing w:val="-7"/>
          <w:kern w:val="0"/>
          <w:szCs w:val="26"/>
        </w:rPr>
        <w:t>、2017</w:t>
      </w:r>
      <w:proofErr w:type="gramStart"/>
      <w:r w:rsidR="002D5208" w:rsidRPr="003639DF">
        <w:rPr>
          <w:rFonts w:ascii="標楷體" w:eastAsia="標楷體" w:hAnsi="標楷體" w:cs="新細明體" w:hint="eastAsia"/>
          <w:color w:val="000000" w:themeColor="text1"/>
          <w:spacing w:val="-7"/>
          <w:kern w:val="0"/>
          <w:szCs w:val="26"/>
        </w:rPr>
        <w:t>世</w:t>
      </w:r>
      <w:proofErr w:type="gramEnd"/>
      <w:r w:rsidR="002D5208" w:rsidRPr="003639DF">
        <w:rPr>
          <w:rFonts w:ascii="標楷體" w:eastAsia="標楷體" w:hAnsi="標楷體" w:cs="新細明體" w:hint="eastAsia"/>
          <w:color w:val="000000" w:themeColor="text1"/>
          <w:spacing w:val="-7"/>
          <w:kern w:val="0"/>
          <w:szCs w:val="26"/>
        </w:rPr>
        <w:t>大運</w:t>
      </w:r>
      <w:r w:rsidRPr="003639DF">
        <w:rPr>
          <w:rFonts w:ascii="標楷體" w:eastAsia="標楷體" w:hAnsi="標楷體" w:hint="eastAsia"/>
          <w:color w:val="000000" w:themeColor="text1"/>
          <w:szCs w:val="26"/>
        </w:rPr>
        <w:t>參賽資格，並以爭取獎牌為目標。</w:t>
      </w:r>
    </w:p>
    <w:p w:rsidR="00F675C2" w:rsidRPr="003639DF" w:rsidRDefault="00F675C2" w:rsidP="00575D6B">
      <w:pPr>
        <w:autoSpaceDE w:val="0"/>
        <w:autoSpaceDN w:val="0"/>
        <w:adjustRightInd w:val="0"/>
        <w:spacing w:before="15"/>
        <w:ind w:leftChars="355" w:left="979" w:right="-20" w:hangingChars="56" w:hanging="127"/>
        <w:rPr>
          <w:rFonts w:ascii="標楷體" w:eastAsia="標楷體" w:hAnsi="標楷體" w:cs="新細明體"/>
          <w:color w:val="000000" w:themeColor="text1"/>
          <w:spacing w:val="-7"/>
          <w:kern w:val="0"/>
          <w:szCs w:val="26"/>
        </w:rPr>
      </w:pPr>
      <w:r w:rsidRPr="003639DF">
        <w:rPr>
          <w:rFonts w:ascii="標楷體" w:eastAsia="標楷體" w:hAnsi="標楷體" w:cs="新細明體" w:hint="eastAsia"/>
          <w:color w:val="000000" w:themeColor="text1"/>
          <w:spacing w:val="-7"/>
          <w:kern w:val="0"/>
          <w:szCs w:val="26"/>
        </w:rPr>
        <w:t>1 近期目標</w:t>
      </w:r>
      <w:r w:rsidR="00250399" w:rsidRPr="003639DF">
        <w:rPr>
          <w:rFonts w:ascii="標楷體" w:eastAsia="標楷體" w:hAnsi="標楷體" w:cs="新細明體" w:hint="eastAsia"/>
          <w:color w:val="000000" w:themeColor="text1"/>
          <w:spacing w:val="-7"/>
          <w:kern w:val="0"/>
          <w:szCs w:val="26"/>
        </w:rPr>
        <w:t>：</w:t>
      </w:r>
      <w:r w:rsidRPr="003639DF">
        <w:rPr>
          <w:rFonts w:ascii="標楷體" w:eastAsia="標楷體" w:hAnsi="標楷體" w:cs="新細明體" w:hint="eastAsia"/>
          <w:color w:val="000000" w:themeColor="text1"/>
          <w:spacing w:val="-7"/>
          <w:kern w:val="0"/>
          <w:szCs w:val="26"/>
        </w:rPr>
        <w:t>提昇基本素質，提高動作難度，在各級國際賽事奪標。</w:t>
      </w:r>
    </w:p>
    <w:p w:rsidR="00F675C2" w:rsidRPr="003639DF" w:rsidRDefault="00F675C2" w:rsidP="00984DBA">
      <w:pPr>
        <w:autoSpaceDE w:val="0"/>
        <w:autoSpaceDN w:val="0"/>
        <w:adjustRightInd w:val="0"/>
        <w:spacing w:before="15"/>
        <w:ind w:leftChars="355" w:left="2127" w:right="-20" w:hangingChars="564" w:hanging="1275"/>
        <w:rPr>
          <w:rFonts w:ascii="標楷體" w:eastAsia="標楷體" w:hAnsi="標楷體" w:cs="新細明體"/>
          <w:color w:val="000000" w:themeColor="text1"/>
          <w:spacing w:val="-7"/>
          <w:kern w:val="0"/>
          <w:szCs w:val="26"/>
        </w:rPr>
      </w:pPr>
      <w:r w:rsidRPr="003639DF">
        <w:rPr>
          <w:rFonts w:ascii="標楷體" w:eastAsia="標楷體" w:hAnsi="標楷體" w:cs="新細明體" w:hint="eastAsia"/>
          <w:color w:val="000000" w:themeColor="text1"/>
          <w:spacing w:val="-7"/>
          <w:kern w:val="0"/>
          <w:szCs w:val="26"/>
        </w:rPr>
        <w:t>2 中期目標</w:t>
      </w:r>
      <w:r w:rsidR="00250399" w:rsidRPr="003639DF">
        <w:rPr>
          <w:rFonts w:ascii="標楷體" w:eastAsia="標楷體" w:hAnsi="標楷體" w:cs="新細明體" w:hint="eastAsia"/>
          <w:color w:val="000000" w:themeColor="text1"/>
          <w:spacing w:val="-7"/>
          <w:kern w:val="0"/>
          <w:szCs w:val="26"/>
        </w:rPr>
        <w:t>：</w:t>
      </w:r>
      <w:r w:rsidRPr="003639DF">
        <w:rPr>
          <w:rFonts w:ascii="標楷體" w:eastAsia="標楷體" w:hAnsi="標楷體" w:cs="新細明體" w:hint="eastAsia"/>
          <w:color w:val="000000" w:themeColor="text1"/>
          <w:spacing w:val="-7"/>
          <w:kern w:val="0"/>
          <w:szCs w:val="26"/>
        </w:rPr>
        <w:t>為</w:t>
      </w:r>
      <w:r w:rsidR="005C09DC" w:rsidRPr="003639DF">
        <w:rPr>
          <w:rFonts w:ascii="標楷體" w:eastAsia="標楷體" w:hAnsi="標楷體" w:cs="新細明體" w:hint="eastAsia"/>
          <w:color w:val="000000" w:themeColor="text1"/>
          <w:spacing w:val="-7"/>
          <w:kern w:val="0"/>
          <w:szCs w:val="26"/>
        </w:rPr>
        <w:t>2013東亞運、2013</w:t>
      </w:r>
      <w:r w:rsidR="009B188F" w:rsidRPr="003639DF">
        <w:rPr>
          <w:rFonts w:ascii="標楷體" w:eastAsia="標楷體" w:hAnsi="標楷體" w:cs="新細明體" w:hint="eastAsia"/>
          <w:color w:val="000000" w:themeColor="text1"/>
          <w:spacing w:val="-7"/>
          <w:kern w:val="0"/>
          <w:szCs w:val="26"/>
        </w:rPr>
        <w:t>世界中學</w:t>
      </w:r>
      <w:r w:rsidR="005C09DC" w:rsidRPr="003639DF">
        <w:rPr>
          <w:rFonts w:ascii="標楷體" w:eastAsia="標楷體" w:hAnsi="標楷體" w:cs="新細明體" w:hint="eastAsia"/>
          <w:color w:val="000000" w:themeColor="text1"/>
          <w:spacing w:val="-7"/>
          <w:kern w:val="0"/>
          <w:szCs w:val="26"/>
        </w:rPr>
        <w:t>運</w:t>
      </w:r>
      <w:r w:rsidR="009B188F" w:rsidRPr="003639DF">
        <w:rPr>
          <w:rFonts w:ascii="標楷體" w:eastAsia="標楷體" w:hAnsi="標楷體" w:cs="新細明體" w:hint="eastAsia"/>
          <w:color w:val="000000" w:themeColor="text1"/>
          <w:spacing w:val="-7"/>
          <w:kern w:val="0"/>
          <w:szCs w:val="26"/>
        </w:rPr>
        <w:t>動會</w:t>
      </w:r>
      <w:r w:rsidR="005C09DC" w:rsidRPr="003639DF">
        <w:rPr>
          <w:rFonts w:ascii="標楷體" w:eastAsia="標楷體" w:hAnsi="標楷體" w:cs="新細明體" w:hint="eastAsia"/>
          <w:color w:val="000000" w:themeColor="text1"/>
          <w:spacing w:val="-7"/>
          <w:kern w:val="0"/>
          <w:szCs w:val="26"/>
        </w:rPr>
        <w:t>、</w:t>
      </w:r>
      <w:r w:rsidR="0064791B" w:rsidRPr="003639DF">
        <w:rPr>
          <w:rFonts w:ascii="標楷體" w:eastAsia="標楷體" w:hAnsi="標楷體" w:cs="新細明體"/>
          <w:color w:val="000000" w:themeColor="text1"/>
          <w:spacing w:val="-7"/>
          <w:kern w:val="0"/>
          <w:szCs w:val="26"/>
        </w:rPr>
        <w:t>2014</w:t>
      </w:r>
      <w:r w:rsidR="0064791B" w:rsidRPr="003639DF">
        <w:rPr>
          <w:rFonts w:ascii="標楷體" w:eastAsia="標楷體" w:hAnsi="標楷體" w:cs="新細明體" w:hint="eastAsia"/>
          <w:color w:val="000000" w:themeColor="text1"/>
          <w:spacing w:val="-7"/>
          <w:kern w:val="0"/>
          <w:szCs w:val="26"/>
        </w:rPr>
        <w:t>年亞青、</w:t>
      </w:r>
      <w:r w:rsidR="00D80529" w:rsidRPr="003639DF">
        <w:rPr>
          <w:rFonts w:ascii="標楷體" w:eastAsia="標楷體" w:hAnsi="標楷體" w:cs="新細明體" w:hint="eastAsia"/>
          <w:color w:val="000000" w:themeColor="text1"/>
          <w:spacing w:val="-7"/>
          <w:kern w:val="0"/>
          <w:szCs w:val="26"/>
        </w:rPr>
        <w:t>2014年青奧、</w:t>
      </w:r>
      <w:r w:rsidRPr="003639DF">
        <w:rPr>
          <w:rFonts w:ascii="標楷體" w:eastAsia="標楷體" w:hAnsi="標楷體" w:cs="新細明體" w:hint="eastAsia"/>
          <w:color w:val="000000" w:themeColor="text1"/>
          <w:spacing w:val="-7"/>
          <w:kern w:val="0"/>
          <w:szCs w:val="26"/>
        </w:rPr>
        <w:t>2014</w:t>
      </w:r>
      <w:r w:rsidR="00932926" w:rsidRPr="003639DF">
        <w:rPr>
          <w:rFonts w:ascii="標楷體" w:eastAsia="標楷體" w:hAnsi="標楷體" w:cs="新細明體" w:hint="eastAsia"/>
          <w:color w:val="000000" w:themeColor="text1"/>
          <w:spacing w:val="-7"/>
          <w:kern w:val="0"/>
          <w:szCs w:val="26"/>
        </w:rPr>
        <w:t>年亞運</w:t>
      </w:r>
      <w:r w:rsidR="00055856" w:rsidRPr="003639DF">
        <w:rPr>
          <w:rFonts w:ascii="標楷體" w:eastAsia="標楷體" w:hAnsi="標楷體" w:cs="新細明體" w:hint="eastAsia"/>
          <w:color w:val="000000" w:themeColor="text1"/>
          <w:spacing w:val="-7"/>
          <w:kern w:val="0"/>
          <w:szCs w:val="26"/>
        </w:rPr>
        <w:t>、</w:t>
      </w:r>
      <w:r w:rsidR="00055856" w:rsidRPr="003639DF">
        <w:rPr>
          <w:rFonts w:ascii="標楷體" w:eastAsia="標楷體" w:hAnsi="標楷體"/>
          <w:color w:val="000000" w:themeColor="text1"/>
          <w:szCs w:val="26"/>
        </w:rPr>
        <w:t>2015</w:t>
      </w:r>
      <w:r w:rsidR="00055856" w:rsidRPr="003639DF">
        <w:rPr>
          <w:rFonts w:ascii="標楷體" w:eastAsia="標楷體" w:hAnsi="標楷體" w:hint="eastAsia"/>
          <w:color w:val="000000" w:themeColor="text1"/>
          <w:szCs w:val="26"/>
        </w:rPr>
        <w:t>世界錦標賽</w:t>
      </w:r>
      <w:r w:rsidR="00055856" w:rsidRPr="003639DF">
        <w:rPr>
          <w:rFonts w:ascii="標楷體" w:eastAsia="標楷體" w:hAnsi="標楷體" w:cs="新細明體" w:hint="eastAsia"/>
          <w:color w:val="000000" w:themeColor="text1"/>
          <w:spacing w:val="-7"/>
          <w:kern w:val="0"/>
          <w:szCs w:val="26"/>
        </w:rPr>
        <w:t>、</w:t>
      </w:r>
      <w:r w:rsidR="00055856" w:rsidRPr="003639DF">
        <w:rPr>
          <w:rFonts w:ascii="標楷體" w:eastAsia="標楷體" w:hAnsi="標楷體"/>
          <w:color w:val="000000" w:themeColor="text1"/>
          <w:szCs w:val="26"/>
        </w:rPr>
        <w:t>2015</w:t>
      </w:r>
      <w:r w:rsidR="00055856" w:rsidRPr="003639DF">
        <w:rPr>
          <w:rFonts w:ascii="標楷體" w:eastAsia="標楷體" w:hAnsi="標楷體" w:hint="eastAsia"/>
          <w:color w:val="000000" w:themeColor="text1"/>
          <w:szCs w:val="26"/>
        </w:rPr>
        <w:t>世界大</w:t>
      </w:r>
      <w:r w:rsidR="00055856" w:rsidRPr="003639DF">
        <w:rPr>
          <w:rFonts w:ascii="標楷體" w:eastAsia="標楷體" w:hAnsi="標楷體" w:cs="新細明體" w:hint="eastAsia"/>
          <w:color w:val="000000" w:themeColor="text1"/>
          <w:spacing w:val="-7"/>
          <w:kern w:val="0"/>
          <w:szCs w:val="26"/>
        </w:rPr>
        <w:t>學運動會</w:t>
      </w:r>
      <w:r w:rsidR="00932926" w:rsidRPr="003639DF">
        <w:rPr>
          <w:rFonts w:ascii="標楷體" w:eastAsia="標楷體" w:hAnsi="標楷體" w:cs="新細明體" w:hint="eastAsia"/>
          <w:color w:val="000000" w:themeColor="text1"/>
          <w:spacing w:val="-7"/>
          <w:kern w:val="0"/>
          <w:szCs w:val="26"/>
        </w:rPr>
        <w:t>及各級國際賽事，取得資格賽各項目前八名，進入單項決賽</w:t>
      </w:r>
      <w:r w:rsidRPr="003639DF">
        <w:rPr>
          <w:rFonts w:ascii="標楷體" w:eastAsia="標楷體" w:hAnsi="標楷體" w:cs="新細明體" w:hint="eastAsia"/>
          <w:color w:val="000000" w:themeColor="text1"/>
          <w:spacing w:val="-7"/>
          <w:kern w:val="0"/>
          <w:szCs w:val="26"/>
        </w:rPr>
        <w:t>。</w:t>
      </w:r>
    </w:p>
    <w:p w:rsidR="00F675C2" w:rsidRPr="003639DF" w:rsidRDefault="00F675C2" w:rsidP="00575D6B">
      <w:pPr>
        <w:autoSpaceDE w:val="0"/>
        <w:autoSpaceDN w:val="0"/>
        <w:adjustRightInd w:val="0"/>
        <w:spacing w:before="15"/>
        <w:ind w:leftChars="355" w:left="979" w:right="-20" w:hangingChars="56" w:hanging="127"/>
        <w:rPr>
          <w:rFonts w:ascii="標楷體" w:eastAsia="標楷體" w:hAnsi="標楷體" w:cs="新細明體"/>
          <w:color w:val="000000" w:themeColor="text1"/>
          <w:kern w:val="0"/>
          <w:sz w:val="26"/>
          <w:szCs w:val="26"/>
        </w:rPr>
      </w:pPr>
      <w:r w:rsidRPr="003639DF">
        <w:rPr>
          <w:rFonts w:ascii="標楷體" w:eastAsia="標楷體" w:hAnsi="標楷體" w:cs="新細明體" w:hint="eastAsia"/>
          <w:color w:val="000000" w:themeColor="text1"/>
          <w:spacing w:val="-7"/>
          <w:kern w:val="0"/>
          <w:szCs w:val="26"/>
        </w:rPr>
        <w:t>3 長期目標</w:t>
      </w:r>
      <w:r w:rsidR="00250399" w:rsidRPr="003639DF">
        <w:rPr>
          <w:rFonts w:ascii="標楷體" w:eastAsia="標楷體" w:hAnsi="標楷體" w:cs="新細明體" w:hint="eastAsia"/>
          <w:color w:val="000000" w:themeColor="text1"/>
          <w:spacing w:val="-7"/>
          <w:kern w:val="0"/>
          <w:szCs w:val="26"/>
        </w:rPr>
        <w:t>：</w:t>
      </w:r>
      <w:r w:rsidRPr="003639DF">
        <w:rPr>
          <w:rFonts w:ascii="標楷體" w:eastAsia="標楷體" w:hAnsi="標楷體" w:cs="新細明體" w:hint="eastAsia"/>
          <w:color w:val="000000" w:themeColor="text1"/>
          <w:spacing w:val="-7"/>
          <w:kern w:val="0"/>
          <w:szCs w:val="26"/>
        </w:rPr>
        <w:t>各級國際賽事奪標，2016奧運</w:t>
      </w:r>
      <w:r w:rsidR="002D5208" w:rsidRPr="003639DF">
        <w:rPr>
          <w:rFonts w:ascii="標楷體" w:eastAsia="標楷體" w:hAnsi="標楷體" w:cs="新細明體" w:hint="eastAsia"/>
          <w:color w:val="000000" w:themeColor="text1"/>
          <w:spacing w:val="-7"/>
          <w:kern w:val="0"/>
          <w:szCs w:val="26"/>
        </w:rPr>
        <w:t>、2017</w:t>
      </w:r>
      <w:proofErr w:type="gramStart"/>
      <w:r w:rsidR="002D5208" w:rsidRPr="003639DF">
        <w:rPr>
          <w:rFonts w:ascii="標楷體" w:eastAsia="標楷體" w:hAnsi="標楷體" w:cs="新細明體" w:hint="eastAsia"/>
          <w:color w:val="000000" w:themeColor="text1"/>
          <w:spacing w:val="-7"/>
          <w:kern w:val="0"/>
          <w:szCs w:val="26"/>
        </w:rPr>
        <w:t>世</w:t>
      </w:r>
      <w:proofErr w:type="gramEnd"/>
      <w:r w:rsidR="002D5208" w:rsidRPr="003639DF">
        <w:rPr>
          <w:rFonts w:ascii="標楷體" w:eastAsia="標楷體" w:hAnsi="標楷體" w:cs="新細明體" w:hint="eastAsia"/>
          <w:color w:val="000000" w:themeColor="text1"/>
          <w:spacing w:val="-7"/>
          <w:kern w:val="0"/>
          <w:szCs w:val="26"/>
        </w:rPr>
        <w:t>大運</w:t>
      </w:r>
      <w:r w:rsidRPr="003639DF">
        <w:rPr>
          <w:rFonts w:ascii="標楷體" w:eastAsia="標楷體" w:hAnsi="標楷體" w:cs="新細明體" w:hint="eastAsia"/>
          <w:color w:val="000000" w:themeColor="text1"/>
          <w:spacing w:val="-7"/>
          <w:kern w:val="0"/>
          <w:szCs w:val="26"/>
        </w:rPr>
        <w:t>作準備。</w:t>
      </w:r>
    </w:p>
    <w:p w:rsidR="00F675C2" w:rsidRPr="003639DF" w:rsidRDefault="00F675C2" w:rsidP="00D62F10">
      <w:pPr>
        <w:autoSpaceDE w:val="0"/>
        <w:autoSpaceDN w:val="0"/>
        <w:adjustRightInd w:val="0"/>
        <w:spacing w:before="16"/>
        <w:ind w:right="-20"/>
        <w:rPr>
          <w:rFonts w:ascii="標楷體" w:eastAsia="標楷體" w:hAnsi="標楷體"/>
          <w:color w:val="000000" w:themeColor="text1"/>
          <w:spacing w:val="-4"/>
          <w:kern w:val="0"/>
          <w:szCs w:val="26"/>
        </w:rPr>
      </w:pPr>
    </w:p>
    <w:p w:rsidR="00F675C2" w:rsidRPr="003639DF" w:rsidRDefault="00F675C2">
      <w:pPr>
        <w:autoSpaceDE w:val="0"/>
        <w:autoSpaceDN w:val="0"/>
        <w:adjustRightInd w:val="0"/>
        <w:spacing w:before="16"/>
        <w:ind w:left="359" w:right="-20"/>
        <w:rPr>
          <w:rFonts w:ascii="標楷體" w:eastAsia="標楷體" w:hAnsi="標楷體" w:cs="新細明體"/>
          <w:color w:val="000000" w:themeColor="text1"/>
          <w:kern w:val="0"/>
          <w:szCs w:val="26"/>
        </w:rPr>
      </w:pPr>
      <w:r w:rsidRPr="003639DF">
        <w:rPr>
          <w:rFonts w:ascii="標楷體" w:eastAsia="標楷體" w:hAnsi="標楷體"/>
          <w:color w:val="000000" w:themeColor="text1"/>
          <w:spacing w:val="-4"/>
          <w:kern w:val="0"/>
          <w:szCs w:val="26"/>
        </w:rPr>
        <w:lastRenderedPageBreak/>
        <w:t>(</w:t>
      </w:r>
      <w:r w:rsidR="001D435B" w:rsidRPr="003639DF">
        <w:rPr>
          <w:rFonts w:ascii="標楷體" w:eastAsia="標楷體" w:hAnsi="標楷體" w:cs="新細明體" w:hint="eastAsia"/>
          <w:color w:val="000000" w:themeColor="text1"/>
          <w:spacing w:val="-7"/>
          <w:kern w:val="0"/>
          <w:szCs w:val="26"/>
        </w:rPr>
        <w:t>二</w:t>
      </w:r>
      <w:r w:rsidRPr="003639DF">
        <w:rPr>
          <w:rFonts w:ascii="標楷體" w:eastAsia="標楷體" w:hAnsi="標楷體"/>
          <w:color w:val="000000" w:themeColor="text1"/>
          <w:kern w:val="0"/>
          <w:szCs w:val="26"/>
        </w:rPr>
        <w:t>)</w:t>
      </w:r>
      <w:r w:rsidRPr="003639DF">
        <w:rPr>
          <w:rFonts w:ascii="標楷體" w:eastAsia="標楷體" w:hAnsi="標楷體"/>
          <w:color w:val="000000" w:themeColor="text1"/>
          <w:spacing w:val="13"/>
          <w:kern w:val="0"/>
          <w:szCs w:val="26"/>
        </w:rPr>
        <w:t xml:space="preserve"> </w:t>
      </w:r>
      <w:r w:rsidRPr="003639DF">
        <w:rPr>
          <w:rFonts w:ascii="標楷體" w:eastAsia="標楷體" w:hAnsi="標楷體" w:cs="新細明體" w:hint="eastAsia"/>
          <w:color w:val="000000" w:themeColor="text1"/>
          <w:spacing w:val="-7"/>
          <w:kern w:val="0"/>
          <w:szCs w:val="26"/>
        </w:rPr>
        <w:t>訓練起訖</w:t>
      </w:r>
      <w:r w:rsidRPr="003639DF">
        <w:rPr>
          <w:rFonts w:ascii="標楷體" w:eastAsia="標楷體" w:hAnsi="標楷體" w:cs="新細明體" w:hint="eastAsia"/>
          <w:color w:val="000000" w:themeColor="text1"/>
          <w:spacing w:val="-6"/>
          <w:kern w:val="0"/>
          <w:szCs w:val="26"/>
        </w:rPr>
        <w:t>日</w:t>
      </w:r>
      <w:r w:rsidRPr="003639DF">
        <w:rPr>
          <w:rFonts w:ascii="標楷體" w:eastAsia="標楷體" w:hAnsi="標楷體" w:cs="新細明體" w:hint="eastAsia"/>
          <w:color w:val="000000" w:themeColor="text1"/>
          <w:spacing w:val="-7"/>
          <w:kern w:val="0"/>
          <w:szCs w:val="26"/>
        </w:rPr>
        <w:t>期：</w:t>
      </w:r>
      <w:smartTag w:uri="urn:schemas-microsoft-com:office:smarttags" w:element="chsdate">
        <w:smartTagPr>
          <w:attr w:name="IsROCDate" w:val="False"/>
          <w:attr w:name="IsLunarDate" w:val="False"/>
          <w:attr w:name="Day" w:val="1"/>
          <w:attr w:name="Month" w:val="1"/>
          <w:attr w:name="Year" w:val="2012"/>
        </w:smartTagPr>
        <w:r w:rsidR="00102F8C" w:rsidRPr="003639DF">
          <w:rPr>
            <w:rFonts w:ascii="標楷體" w:eastAsia="標楷體" w:hAnsi="標楷體" w:cs="新細明體" w:hint="eastAsia"/>
            <w:color w:val="000000" w:themeColor="text1"/>
            <w:spacing w:val="-7"/>
            <w:kern w:val="0"/>
            <w:szCs w:val="26"/>
          </w:rPr>
          <w:t>201</w:t>
        </w:r>
        <w:r w:rsidR="005C09DC" w:rsidRPr="003639DF">
          <w:rPr>
            <w:rFonts w:ascii="標楷體" w:eastAsia="標楷體" w:hAnsi="標楷體" w:cs="新細明體" w:hint="eastAsia"/>
            <w:color w:val="000000" w:themeColor="text1"/>
            <w:spacing w:val="-7"/>
            <w:kern w:val="0"/>
            <w:szCs w:val="26"/>
          </w:rPr>
          <w:t>2</w:t>
        </w:r>
        <w:r w:rsidRPr="003639DF">
          <w:rPr>
            <w:rFonts w:ascii="標楷體" w:eastAsia="標楷體" w:hAnsi="標楷體" w:cs="新細明體" w:hint="eastAsia"/>
            <w:color w:val="000000" w:themeColor="text1"/>
            <w:spacing w:val="-7"/>
            <w:kern w:val="0"/>
            <w:szCs w:val="26"/>
          </w:rPr>
          <w:t>年</w:t>
        </w:r>
        <w:r w:rsidR="00102F8C" w:rsidRPr="003639DF">
          <w:rPr>
            <w:rFonts w:ascii="標楷體" w:eastAsia="標楷體" w:hAnsi="標楷體" w:cs="新細明體" w:hint="eastAsia"/>
            <w:color w:val="000000" w:themeColor="text1"/>
            <w:spacing w:val="-7"/>
            <w:kern w:val="0"/>
            <w:szCs w:val="26"/>
          </w:rPr>
          <w:t>1</w:t>
        </w:r>
        <w:r w:rsidRPr="003639DF">
          <w:rPr>
            <w:rFonts w:ascii="標楷體" w:eastAsia="標楷體" w:hAnsi="標楷體" w:cs="新細明體" w:hint="eastAsia"/>
            <w:color w:val="000000" w:themeColor="text1"/>
            <w:spacing w:val="-7"/>
            <w:kern w:val="0"/>
            <w:szCs w:val="26"/>
          </w:rPr>
          <w:t>月1日</w:t>
        </w:r>
      </w:smartTag>
      <w:r w:rsidRPr="003639DF">
        <w:rPr>
          <w:rFonts w:ascii="標楷體" w:eastAsia="標楷體" w:hAnsi="標楷體" w:cs="新細明體" w:hint="eastAsia"/>
          <w:color w:val="000000" w:themeColor="text1"/>
          <w:spacing w:val="-7"/>
          <w:kern w:val="0"/>
          <w:szCs w:val="26"/>
        </w:rPr>
        <w:t>～</w:t>
      </w:r>
      <w:r w:rsidR="00102F8C" w:rsidRPr="003639DF">
        <w:rPr>
          <w:rFonts w:ascii="標楷體" w:eastAsia="標楷體" w:hAnsi="標楷體" w:cs="新細明體" w:hint="eastAsia"/>
          <w:color w:val="000000" w:themeColor="text1"/>
          <w:spacing w:val="-7"/>
          <w:kern w:val="0"/>
          <w:szCs w:val="26"/>
        </w:rPr>
        <w:t>201</w:t>
      </w:r>
      <w:r w:rsidR="005C09DC" w:rsidRPr="003639DF">
        <w:rPr>
          <w:rFonts w:ascii="標楷體" w:eastAsia="標楷體" w:hAnsi="標楷體" w:cs="新細明體" w:hint="eastAsia"/>
          <w:color w:val="000000" w:themeColor="text1"/>
          <w:spacing w:val="-7"/>
          <w:kern w:val="0"/>
          <w:szCs w:val="26"/>
        </w:rPr>
        <w:t>6</w:t>
      </w:r>
      <w:r w:rsidRPr="003639DF">
        <w:rPr>
          <w:rFonts w:ascii="標楷體" w:eastAsia="標楷體" w:hAnsi="標楷體" w:cs="新細明體" w:hint="eastAsia"/>
          <w:color w:val="000000" w:themeColor="text1"/>
          <w:spacing w:val="-7"/>
          <w:kern w:val="0"/>
          <w:szCs w:val="26"/>
        </w:rPr>
        <w:t>年12月31</w:t>
      </w:r>
      <w:r w:rsidR="000B3578" w:rsidRPr="003639DF">
        <w:rPr>
          <w:rFonts w:ascii="標楷體" w:eastAsia="標楷體" w:hAnsi="標楷體" w:cs="新細明體" w:hint="eastAsia"/>
          <w:color w:val="000000" w:themeColor="text1"/>
          <w:spacing w:val="-7"/>
          <w:kern w:val="0"/>
          <w:szCs w:val="26"/>
        </w:rPr>
        <w:t>日</w:t>
      </w:r>
      <w:r w:rsidRPr="003639DF">
        <w:rPr>
          <w:rFonts w:ascii="標楷體" w:eastAsia="標楷體" w:hAnsi="標楷體" w:cs="新細明體" w:hint="eastAsia"/>
          <w:color w:val="000000" w:themeColor="text1"/>
          <w:spacing w:val="-7"/>
          <w:kern w:val="0"/>
          <w:szCs w:val="26"/>
        </w:rPr>
        <w:t>（共</w:t>
      </w:r>
      <w:r w:rsidR="005C09DC" w:rsidRPr="003639DF">
        <w:rPr>
          <w:rFonts w:ascii="標楷體" w:eastAsia="標楷體" w:hAnsi="標楷體" w:cs="新細明體" w:hint="eastAsia"/>
          <w:color w:val="000000" w:themeColor="text1"/>
          <w:spacing w:val="-7"/>
          <w:kern w:val="0"/>
          <w:szCs w:val="26"/>
        </w:rPr>
        <w:t>5</w:t>
      </w:r>
      <w:r w:rsidRPr="003639DF">
        <w:rPr>
          <w:rFonts w:ascii="標楷體" w:eastAsia="標楷體" w:hAnsi="標楷體" w:cs="新細明體" w:hint="eastAsia"/>
          <w:color w:val="000000" w:themeColor="text1"/>
          <w:spacing w:val="-7"/>
          <w:kern w:val="0"/>
          <w:szCs w:val="26"/>
        </w:rPr>
        <w:t>年）</w:t>
      </w:r>
    </w:p>
    <w:p w:rsidR="00F675C2" w:rsidRPr="003639DF" w:rsidRDefault="00F675C2" w:rsidP="00D62F10">
      <w:pPr>
        <w:autoSpaceDE w:val="0"/>
        <w:autoSpaceDN w:val="0"/>
        <w:adjustRightInd w:val="0"/>
        <w:spacing w:before="11"/>
        <w:ind w:right="-20"/>
        <w:rPr>
          <w:rFonts w:ascii="標楷體" w:eastAsia="標楷體" w:hAnsi="標楷體"/>
          <w:color w:val="000000" w:themeColor="text1"/>
          <w:spacing w:val="-4"/>
          <w:kern w:val="0"/>
          <w:szCs w:val="26"/>
        </w:rPr>
      </w:pPr>
    </w:p>
    <w:p w:rsidR="00F675C2" w:rsidRPr="003639DF" w:rsidRDefault="00F675C2">
      <w:pPr>
        <w:autoSpaceDE w:val="0"/>
        <w:autoSpaceDN w:val="0"/>
        <w:adjustRightInd w:val="0"/>
        <w:spacing w:before="11"/>
        <w:ind w:left="359" w:right="-20"/>
        <w:rPr>
          <w:rFonts w:ascii="標楷體" w:eastAsia="標楷體" w:hAnsi="標楷體" w:cs="新細明體"/>
          <w:color w:val="000000" w:themeColor="text1"/>
          <w:kern w:val="0"/>
          <w:szCs w:val="26"/>
        </w:rPr>
      </w:pPr>
      <w:r w:rsidRPr="003639DF">
        <w:rPr>
          <w:rFonts w:ascii="標楷體" w:eastAsia="標楷體" w:hAnsi="標楷體"/>
          <w:color w:val="000000" w:themeColor="text1"/>
          <w:spacing w:val="-4"/>
          <w:kern w:val="0"/>
          <w:szCs w:val="26"/>
        </w:rPr>
        <w:t>(</w:t>
      </w:r>
      <w:r w:rsidR="001D435B" w:rsidRPr="003639DF">
        <w:rPr>
          <w:rFonts w:ascii="標楷體" w:eastAsia="標楷體" w:hAnsi="標楷體" w:cs="新細明體" w:hint="eastAsia"/>
          <w:color w:val="000000" w:themeColor="text1"/>
          <w:spacing w:val="-7"/>
          <w:kern w:val="0"/>
          <w:szCs w:val="26"/>
        </w:rPr>
        <w:t>三</w:t>
      </w:r>
      <w:r w:rsidRPr="003639DF">
        <w:rPr>
          <w:rFonts w:ascii="標楷體" w:eastAsia="標楷體" w:hAnsi="標楷體"/>
          <w:color w:val="000000" w:themeColor="text1"/>
          <w:kern w:val="0"/>
          <w:szCs w:val="26"/>
        </w:rPr>
        <w:t>)</w:t>
      </w:r>
      <w:r w:rsidRPr="003639DF">
        <w:rPr>
          <w:rFonts w:ascii="標楷體" w:eastAsia="標楷體" w:hAnsi="標楷體"/>
          <w:color w:val="000000" w:themeColor="text1"/>
          <w:spacing w:val="13"/>
          <w:kern w:val="0"/>
          <w:szCs w:val="26"/>
        </w:rPr>
        <w:t xml:space="preserve"> </w:t>
      </w:r>
      <w:r w:rsidRPr="003639DF">
        <w:rPr>
          <w:rFonts w:ascii="標楷體" w:eastAsia="標楷體" w:hAnsi="標楷體" w:cs="新細明體" w:hint="eastAsia"/>
          <w:color w:val="000000" w:themeColor="text1"/>
          <w:spacing w:val="-7"/>
          <w:kern w:val="0"/>
          <w:szCs w:val="26"/>
        </w:rPr>
        <w:t>階段劃分</w:t>
      </w:r>
      <w:r w:rsidRPr="003639DF">
        <w:rPr>
          <w:rFonts w:ascii="標楷體" w:eastAsia="標楷體" w:hAnsi="標楷體" w:cs="新細明體" w:hint="eastAsia"/>
          <w:color w:val="000000" w:themeColor="text1"/>
          <w:spacing w:val="-6"/>
          <w:kern w:val="0"/>
          <w:szCs w:val="26"/>
        </w:rPr>
        <w:t>及</w:t>
      </w:r>
      <w:r w:rsidRPr="003639DF">
        <w:rPr>
          <w:rFonts w:ascii="標楷體" w:eastAsia="標楷體" w:hAnsi="標楷體" w:cs="新細明體" w:hint="eastAsia"/>
          <w:color w:val="000000" w:themeColor="text1"/>
          <w:spacing w:val="-7"/>
          <w:kern w:val="0"/>
          <w:szCs w:val="26"/>
        </w:rPr>
        <w:t>訓練地點</w:t>
      </w:r>
      <w:r w:rsidRPr="003639DF">
        <w:rPr>
          <w:rFonts w:ascii="標楷體" w:eastAsia="標楷體" w:hAnsi="標楷體" w:cs="新細明體" w:hint="eastAsia"/>
          <w:color w:val="000000" w:themeColor="text1"/>
          <w:spacing w:val="-6"/>
          <w:kern w:val="0"/>
          <w:szCs w:val="26"/>
        </w:rPr>
        <w:t>：</w:t>
      </w:r>
      <w:r w:rsidRPr="003639DF">
        <w:rPr>
          <w:rFonts w:ascii="標楷體" w:eastAsia="標楷體" w:hAnsi="標楷體" w:cs="新細明體" w:hint="eastAsia"/>
          <w:color w:val="000000" w:themeColor="text1"/>
          <w:spacing w:val="-7"/>
          <w:kern w:val="0"/>
          <w:szCs w:val="26"/>
        </w:rPr>
        <w:t>（以培訓</w:t>
      </w:r>
      <w:r w:rsidRPr="003639DF">
        <w:rPr>
          <w:rFonts w:ascii="標楷體" w:eastAsia="標楷體" w:hAnsi="標楷體" w:cs="新細明體" w:hint="eastAsia"/>
          <w:color w:val="000000" w:themeColor="text1"/>
          <w:spacing w:val="-6"/>
          <w:kern w:val="0"/>
          <w:szCs w:val="26"/>
        </w:rPr>
        <w:t>期</w:t>
      </w:r>
      <w:r w:rsidRPr="003639DF">
        <w:rPr>
          <w:rFonts w:ascii="標楷體" w:eastAsia="標楷體" w:hAnsi="標楷體" w:cs="新細明體" w:hint="eastAsia"/>
          <w:color w:val="000000" w:themeColor="text1"/>
          <w:spacing w:val="-7"/>
          <w:kern w:val="0"/>
          <w:szCs w:val="26"/>
        </w:rPr>
        <w:t>間之時段</w:t>
      </w:r>
      <w:r w:rsidRPr="003639DF">
        <w:rPr>
          <w:rFonts w:ascii="標楷體" w:eastAsia="標楷體" w:hAnsi="標楷體" w:cs="新細明體" w:hint="eastAsia"/>
          <w:color w:val="000000" w:themeColor="text1"/>
          <w:spacing w:val="-6"/>
          <w:kern w:val="0"/>
          <w:szCs w:val="26"/>
        </w:rPr>
        <w:t>作</w:t>
      </w:r>
      <w:r w:rsidRPr="003639DF">
        <w:rPr>
          <w:rFonts w:ascii="標楷體" w:eastAsia="標楷體" w:hAnsi="標楷體" w:cs="新細明體" w:hint="eastAsia"/>
          <w:color w:val="000000" w:themeColor="text1"/>
          <w:spacing w:val="-7"/>
          <w:kern w:val="0"/>
          <w:szCs w:val="26"/>
        </w:rPr>
        <w:t>劃分）</w:t>
      </w:r>
    </w:p>
    <w:p w:rsidR="00F675C2" w:rsidRPr="003639DF" w:rsidRDefault="00A555DE" w:rsidP="00A555DE">
      <w:pPr>
        <w:autoSpaceDE w:val="0"/>
        <w:autoSpaceDN w:val="0"/>
        <w:adjustRightInd w:val="0"/>
        <w:spacing w:before="12"/>
        <w:ind w:leftChars="237" w:left="1021" w:right="-20" w:hangingChars="200" w:hanging="452"/>
        <w:rPr>
          <w:rFonts w:ascii="標楷體" w:eastAsia="標楷體" w:hAnsi="標楷體" w:cs="新細明體"/>
          <w:color w:val="000000" w:themeColor="text1"/>
          <w:spacing w:val="-7"/>
          <w:w w:val="99"/>
          <w:kern w:val="0"/>
          <w:szCs w:val="26"/>
        </w:rPr>
      </w:pPr>
      <w:r w:rsidRPr="003639DF">
        <w:rPr>
          <w:rFonts w:ascii="標楷體" w:eastAsia="標楷體" w:hAnsi="標楷體" w:cs="新細明體"/>
          <w:color w:val="000000" w:themeColor="text1"/>
          <w:spacing w:val="-7"/>
          <w:kern w:val="0"/>
          <w:szCs w:val="26"/>
        </w:rPr>
        <w:t>1</w:t>
      </w:r>
      <w:r w:rsidR="00BD16C8" w:rsidRPr="003639DF">
        <w:rPr>
          <w:rFonts w:ascii="標楷體" w:eastAsia="標楷體" w:hAnsi="標楷體" w:cs="新細明體"/>
          <w:color w:val="000000" w:themeColor="text1"/>
          <w:spacing w:val="-5"/>
          <w:kern w:val="0"/>
          <w:szCs w:val="26"/>
        </w:rPr>
        <w:t>.</w:t>
      </w:r>
      <w:r w:rsidR="00F675C2" w:rsidRPr="003639DF">
        <w:rPr>
          <w:rFonts w:ascii="標楷體" w:eastAsia="標楷體" w:hAnsi="標楷體" w:cs="新細明體" w:hint="eastAsia"/>
          <w:color w:val="000000" w:themeColor="text1"/>
          <w:kern w:val="0"/>
          <w:szCs w:val="26"/>
        </w:rPr>
        <w:t>第 1 階段</w:t>
      </w:r>
      <w:r w:rsidR="00F675C2" w:rsidRPr="003639DF">
        <w:rPr>
          <w:rFonts w:ascii="標楷體" w:eastAsia="標楷體" w:hAnsi="標楷體" w:cs="新細明體" w:hint="eastAsia"/>
          <w:color w:val="000000" w:themeColor="text1"/>
          <w:spacing w:val="-6"/>
          <w:kern w:val="0"/>
          <w:szCs w:val="26"/>
        </w:rPr>
        <w:t>：（1）自</w:t>
      </w:r>
      <w:smartTag w:uri="urn:schemas-microsoft-com:office:smarttags" w:element="chsdate">
        <w:smartTagPr>
          <w:attr w:name="IsROCDate" w:val="False"/>
          <w:attr w:name="IsLunarDate" w:val="False"/>
          <w:attr w:name="Day" w:val="1"/>
          <w:attr w:name="Month" w:val="1"/>
          <w:attr w:name="Year" w:val="2012"/>
        </w:smartTagPr>
        <w:r w:rsidR="00102F8C" w:rsidRPr="003639DF">
          <w:rPr>
            <w:rFonts w:ascii="標楷體" w:eastAsia="標楷體" w:hAnsi="標楷體" w:cs="新細明體" w:hint="eastAsia"/>
            <w:color w:val="000000" w:themeColor="text1"/>
            <w:spacing w:val="-6"/>
            <w:kern w:val="0"/>
            <w:szCs w:val="26"/>
          </w:rPr>
          <w:t>2012</w:t>
        </w:r>
        <w:r w:rsidR="00F675C2" w:rsidRPr="003639DF">
          <w:rPr>
            <w:rFonts w:ascii="標楷體" w:eastAsia="標楷體" w:hAnsi="標楷體" w:cs="新細明體" w:hint="eastAsia"/>
            <w:color w:val="000000" w:themeColor="text1"/>
            <w:spacing w:val="-6"/>
            <w:kern w:val="0"/>
            <w:szCs w:val="26"/>
          </w:rPr>
          <w:t>/</w:t>
        </w:r>
        <w:r w:rsidR="00F675C2" w:rsidRPr="003639DF">
          <w:rPr>
            <w:rFonts w:ascii="標楷體" w:eastAsia="標楷體" w:hAnsi="標楷體" w:cs="新細明體" w:hint="eastAsia"/>
            <w:color w:val="000000" w:themeColor="text1"/>
            <w:spacing w:val="-7"/>
            <w:kern w:val="0"/>
            <w:szCs w:val="26"/>
          </w:rPr>
          <w:t>1</w:t>
        </w:r>
        <w:r w:rsidR="00F675C2" w:rsidRPr="003639DF">
          <w:rPr>
            <w:rFonts w:ascii="標楷體" w:eastAsia="標楷體" w:hAnsi="標楷體" w:cs="新細明體" w:hint="eastAsia"/>
            <w:color w:val="000000" w:themeColor="text1"/>
            <w:spacing w:val="-6"/>
            <w:kern w:val="0"/>
            <w:szCs w:val="26"/>
          </w:rPr>
          <w:t>/1</w:t>
        </w:r>
      </w:smartTag>
      <w:r w:rsidR="00F675C2" w:rsidRPr="003639DF">
        <w:rPr>
          <w:rFonts w:ascii="標楷體" w:eastAsia="標楷體" w:hAnsi="標楷體" w:cs="新細明體" w:hint="eastAsia"/>
          <w:color w:val="000000" w:themeColor="text1"/>
          <w:spacing w:val="-6"/>
          <w:kern w:val="0"/>
          <w:szCs w:val="26"/>
        </w:rPr>
        <w:t>日</w:t>
      </w:r>
      <w:r w:rsidR="00F675C2" w:rsidRPr="003639DF">
        <w:rPr>
          <w:rFonts w:ascii="標楷體" w:eastAsia="標楷體" w:hAnsi="標楷體" w:cs="新細明體" w:hint="eastAsia"/>
          <w:color w:val="000000" w:themeColor="text1"/>
          <w:spacing w:val="-7"/>
          <w:kern w:val="0"/>
          <w:szCs w:val="26"/>
        </w:rPr>
        <w:t>～</w:t>
      </w:r>
      <w:smartTag w:uri="urn:schemas-microsoft-com:office:smarttags" w:element="chsdate">
        <w:smartTagPr>
          <w:attr w:name="IsROCDate" w:val="False"/>
          <w:attr w:name="IsLunarDate" w:val="False"/>
          <w:attr w:name="Day" w:val="31"/>
          <w:attr w:name="Month" w:val="12"/>
          <w:attr w:name="Year" w:val="2012"/>
        </w:smartTagPr>
        <w:r w:rsidR="00F675C2" w:rsidRPr="003639DF">
          <w:rPr>
            <w:rFonts w:ascii="標楷體" w:eastAsia="標楷體" w:hAnsi="標楷體" w:cs="新細明體" w:hint="eastAsia"/>
            <w:color w:val="000000" w:themeColor="text1"/>
            <w:spacing w:val="-6"/>
            <w:kern w:val="0"/>
            <w:szCs w:val="26"/>
          </w:rPr>
          <w:t>2012/</w:t>
        </w:r>
        <w:r w:rsidR="00F675C2" w:rsidRPr="003639DF">
          <w:rPr>
            <w:rFonts w:ascii="標楷體" w:eastAsia="標楷體" w:hAnsi="標楷體" w:cs="新細明體" w:hint="eastAsia"/>
            <w:color w:val="000000" w:themeColor="text1"/>
            <w:spacing w:val="-7"/>
            <w:kern w:val="0"/>
            <w:szCs w:val="26"/>
          </w:rPr>
          <w:t>12</w:t>
        </w:r>
        <w:r w:rsidR="00F675C2" w:rsidRPr="003639DF">
          <w:rPr>
            <w:rFonts w:ascii="標楷體" w:eastAsia="標楷體" w:hAnsi="標楷體" w:cs="新細明體" w:hint="eastAsia"/>
            <w:color w:val="000000" w:themeColor="text1"/>
            <w:spacing w:val="-6"/>
            <w:kern w:val="0"/>
            <w:szCs w:val="26"/>
          </w:rPr>
          <w:t>/31</w:t>
        </w:r>
      </w:smartTag>
      <w:r w:rsidR="00F675C2" w:rsidRPr="003639DF">
        <w:rPr>
          <w:rFonts w:ascii="標楷體" w:eastAsia="標楷體" w:hAnsi="標楷體" w:cs="新細明體" w:hint="eastAsia"/>
          <w:color w:val="000000" w:themeColor="text1"/>
          <w:spacing w:val="-6"/>
          <w:kern w:val="0"/>
          <w:szCs w:val="26"/>
        </w:rPr>
        <w:t>日</w:t>
      </w:r>
      <w:r w:rsidR="00F675C2" w:rsidRPr="003639DF">
        <w:rPr>
          <w:rFonts w:ascii="標楷體" w:eastAsia="標楷體" w:hAnsi="標楷體" w:cs="新細明體" w:hint="eastAsia"/>
          <w:color w:val="000000" w:themeColor="text1"/>
          <w:spacing w:val="-7"/>
          <w:kern w:val="0"/>
          <w:szCs w:val="26"/>
        </w:rPr>
        <w:t>止</w:t>
      </w:r>
      <w:r w:rsidR="00F675C2" w:rsidRPr="003639DF">
        <w:rPr>
          <w:rFonts w:ascii="標楷體" w:eastAsia="標楷體" w:hAnsi="標楷體" w:cs="新細明體" w:hint="eastAsia"/>
          <w:color w:val="000000" w:themeColor="text1"/>
          <w:spacing w:val="-6"/>
          <w:kern w:val="0"/>
          <w:szCs w:val="26"/>
        </w:rPr>
        <w:t>，合計</w:t>
      </w:r>
      <w:r w:rsidR="00102F8C" w:rsidRPr="003639DF">
        <w:rPr>
          <w:rFonts w:ascii="標楷體" w:eastAsia="標楷體" w:hAnsi="標楷體" w:cs="新細明體" w:hint="eastAsia"/>
          <w:color w:val="000000" w:themeColor="text1"/>
          <w:spacing w:val="-6"/>
          <w:kern w:val="0"/>
          <w:szCs w:val="26"/>
        </w:rPr>
        <w:t>12</w:t>
      </w:r>
      <w:r w:rsidR="00F675C2" w:rsidRPr="003639DF">
        <w:rPr>
          <w:rFonts w:ascii="標楷體" w:eastAsia="標楷體" w:hAnsi="標楷體" w:cs="新細明體" w:hint="eastAsia"/>
          <w:color w:val="000000" w:themeColor="text1"/>
          <w:spacing w:val="-6"/>
          <w:kern w:val="0"/>
          <w:szCs w:val="26"/>
        </w:rPr>
        <w:t>月</w:t>
      </w:r>
      <w:r w:rsidR="00F675C2" w:rsidRPr="003639DF">
        <w:rPr>
          <w:rFonts w:ascii="標楷體" w:eastAsia="標楷體" w:hAnsi="標楷體" w:cs="新細明體" w:hint="eastAsia"/>
          <w:color w:val="000000" w:themeColor="text1"/>
          <w:spacing w:val="-7"/>
          <w:w w:val="99"/>
          <w:kern w:val="0"/>
          <w:szCs w:val="26"/>
        </w:rPr>
        <w:t>。</w:t>
      </w:r>
    </w:p>
    <w:p w:rsidR="00F675C2" w:rsidRPr="003639DF" w:rsidRDefault="00A555DE" w:rsidP="00055607">
      <w:pPr>
        <w:autoSpaceDE w:val="0"/>
        <w:autoSpaceDN w:val="0"/>
        <w:adjustRightInd w:val="0"/>
        <w:spacing w:before="12"/>
        <w:ind w:leftChars="237" w:left="1021" w:right="-20" w:hangingChars="200" w:hanging="452"/>
        <w:rPr>
          <w:rFonts w:ascii="標楷體" w:eastAsia="標楷體" w:hAnsi="標楷體" w:cs="新細明體"/>
          <w:color w:val="000000" w:themeColor="text1"/>
          <w:spacing w:val="-7"/>
          <w:w w:val="99"/>
          <w:kern w:val="0"/>
          <w:szCs w:val="26"/>
        </w:rPr>
      </w:pPr>
      <w:r w:rsidRPr="003639DF">
        <w:rPr>
          <w:rFonts w:ascii="標楷體" w:eastAsia="標楷體" w:hAnsi="標楷體" w:cs="新細明體"/>
          <w:color w:val="000000" w:themeColor="text1"/>
          <w:spacing w:val="-7"/>
          <w:kern w:val="0"/>
          <w:szCs w:val="26"/>
        </w:rPr>
        <w:t>2</w:t>
      </w:r>
      <w:r w:rsidR="00BD16C8" w:rsidRPr="003639DF">
        <w:rPr>
          <w:rFonts w:ascii="標楷體" w:eastAsia="標楷體" w:hAnsi="標楷體" w:cs="新細明體"/>
          <w:color w:val="000000" w:themeColor="text1"/>
          <w:spacing w:val="-7"/>
          <w:kern w:val="0"/>
          <w:szCs w:val="26"/>
        </w:rPr>
        <w:t>.</w:t>
      </w:r>
      <w:r w:rsidR="00F675C2" w:rsidRPr="003639DF">
        <w:rPr>
          <w:rFonts w:ascii="標楷體" w:eastAsia="標楷體" w:hAnsi="標楷體" w:cs="新細明體" w:hint="eastAsia"/>
          <w:color w:val="000000" w:themeColor="text1"/>
          <w:kern w:val="0"/>
          <w:szCs w:val="26"/>
        </w:rPr>
        <w:t>第 2 階段</w:t>
      </w:r>
      <w:r w:rsidR="00F675C2" w:rsidRPr="003639DF">
        <w:rPr>
          <w:rFonts w:ascii="標楷體" w:eastAsia="標楷體" w:hAnsi="標楷體" w:cs="新細明體" w:hint="eastAsia"/>
          <w:color w:val="000000" w:themeColor="text1"/>
          <w:spacing w:val="-6"/>
          <w:kern w:val="0"/>
          <w:szCs w:val="26"/>
        </w:rPr>
        <w:t>：（1）自</w:t>
      </w:r>
      <w:smartTag w:uri="urn:schemas-microsoft-com:office:smarttags" w:element="chsdate">
        <w:smartTagPr>
          <w:attr w:name="IsROCDate" w:val="False"/>
          <w:attr w:name="IsLunarDate" w:val="False"/>
          <w:attr w:name="Day" w:val="1"/>
          <w:attr w:name="Month" w:val="1"/>
          <w:attr w:name="Year" w:val="2013"/>
        </w:smartTagPr>
        <w:r w:rsidR="00F675C2" w:rsidRPr="003639DF">
          <w:rPr>
            <w:rFonts w:ascii="標楷體" w:eastAsia="標楷體" w:hAnsi="標楷體" w:cs="新細明體" w:hint="eastAsia"/>
            <w:color w:val="000000" w:themeColor="text1"/>
            <w:spacing w:val="-6"/>
            <w:kern w:val="0"/>
            <w:szCs w:val="26"/>
          </w:rPr>
          <w:t>2013/</w:t>
        </w:r>
        <w:r w:rsidR="00F675C2" w:rsidRPr="003639DF">
          <w:rPr>
            <w:rFonts w:ascii="標楷體" w:eastAsia="標楷體" w:hAnsi="標楷體" w:cs="新細明體" w:hint="eastAsia"/>
            <w:color w:val="000000" w:themeColor="text1"/>
            <w:spacing w:val="-7"/>
            <w:kern w:val="0"/>
            <w:szCs w:val="26"/>
          </w:rPr>
          <w:t>1</w:t>
        </w:r>
        <w:r w:rsidR="00F675C2" w:rsidRPr="003639DF">
          <w:rPr>
            <w:rFonts w:ascii="標楷體" w:eastAsia="標楷體" w:hAnsi="標楷體" w:cs="新細明體" w:hint="eastAsia"/>
            <w:color w:val="000000" w:themeColor="text1"/>
            <w:spacing w:val="-6"/>
            <w:kern w:val="0"/>
            <w:szCs w:val="26"/>
          </w:rPr>
          <w:t>/1</w:t>
        </w:r>
      </w:smartTag>
      <w:r w:rsidR="00F675C2" w:rsidRPr="003639DF">
        <w:rPr>
          <w:rFonts w:ascii="標楷體" w:eastAsia="標楷體" w:hAnsi="標楷體" w:cs="新細明體" w:hint="eastAsia"/>
          <w:color w:val="000000" w:themeColor="text1"/>
          <w:spacing w:val="-6"/>
          <w:kern w:val="0"/>
          <w:szCs w:val="26"/>
        </w:rPr>
        <w:t>日</w:t>
      </w:r>
      <w:r w:rsidR="00F675C2" w:rsidRPr="003639DF">
        <w:rPr>
          <w:rFonts w:ascii="標楷體" w:eastAsia="標楷體" w:hAnsi="標楷體" w:cs="新細明體" w:hint="eastAsia"/>
          <w:color w:val="000000" w:themeColor="text1"/>
          <w:spacing w:val="-7"/>
          <w:kern w:val="0"/>
          <w:szCs w:val="26"/>
        </w:rPr>
        <w:t>～</w:t>
      </w:r>
      <w:smartTag w:uri="urn:schemas-microsoft-com:office:smarttags" w:element="chsdate">
        <w:smartTagPr>
          <w:attr w:name="IsROCDate" w:val="False"/>
          <w:attr w:name="IsLunarDate" w:val="False"/>
          <w:attr w:name="Day" w:val="31"/>
          <w:attr w:name="Month" w:val="12"/>
          <w:attr w:name="Year" w:val="2013"/>
        </w:smartTagPr>
        <w:r w:rsidR="00F675C2" w:rsidRPr="003639DF">
          <w:rPr>
            <w:rFonts w:ascii="標楷體" w:eastAsia="標楷體" w:hAnsi="標楷體" w:cs="新細明體" w:hint="eastAsia"/>
            <w:color w:val="000000" w:themeColor="text1"/>
            <w:spacing w:val="-6"/>
            <w:kern w:val="0"/>
            <w:szCs w:val="26"/>
          </w:rPr>
          <w:t>2013/</w:t>
        </w:r>
        <w:r w:rsidR="00F675C2" w:rsidRPr="003639DF">
          <w:rPr>
            <w:rFonts w:ascii="標楷體" w:eastAsia="標楷體" w:hAnsi="標楷體" w:cs="新細明體" w:hint="eastAsia"/>
            <w:color w:val="000000" w:themeColor="text1"/>
            <w:spacing w:val="-7"/>
            <w:kern w:val="0"/>
            <w:szCs w:val="26"/>
          </w:rPr>
          <w:t>12</w:t>
        </w:r>
        <w:r w:rsidR="00F675C2" w:rsidRPr="003639DF">
          <w:rPr>
            <w:rFonts w:ascii="標楷體" w:eastAsia="標楷體" w:hAnsi="標楷體" w:cs="新細明體" w:hint="eastAsia"/>
            <w:color w:val="000000" w:themeColor="text1"/>
            <w:spacing w:val="-6"/>
            <w:kern w:val="0"/>
            <w:szCs w:val="26"/>
          </w:rPr>
          <w:t>/31</w:t>
        </w:r>
      </w:smartTag>
      <w:r w:rsidR="00F675C2" w:rsidRPr="003639DF">
        <w:rPr>
          <w:rFonts w:ascii="標楷體" w:eastAsia="標楷體" w:hAnsi="標楷體" w:cs="新細明體" w:hint="eastAsia"/>
          <w:color w:val="000000" w:themeColor="text1"/>
          <w:spacing w:val="-6"/>
          <w:kern w:val="0"/>
          <w:szCs w:val="26"/>
        </w:rPr>
        <w:t>日</w:t>
      </w:r>
      <w:r w:rsidR="00F675C2" w:rsidRPr="003639DF">
        <w:rPr>
          <w:rFonts w:ascii="標楷體" w:eastAsia="標楷體" w:hAnsi="標楷體" w:cs="新細明體" w:hint="eastAsia"/>
          <w:color w:val="000000" w:themeColor="text1"/>
          <w:spacing w:val="-7"/>
          <w:kern w:val="0"/>
          <w:szCs w:val="26"/>
        </w:rPr>
        <w:t>止</w:t>
      </w:r>
      <w:r w:rsidR="00F675C2" w:rsidRPr="003639DF">
        <w:rPr>
          <w:rFonts w:ascii="標楷體" w:eastAsia="標楷體" w:hAnsi="標楷體" w:cs="新細明體" w:hint="eastAsia"/>
          <w:color w:val="000000" w:themeColor="text1"/>
          <w:spacing w:val="-6"/>
          <w:kern w:val="0"/>
          <w:szCs w:val="26"/>
        </w:rPr>
        <w:t>，合計12月</w:t>
      </w:r>
      <w:r w:rsidR="00F675C2" w:rsidRPr="003639DF">
        <w:rPr>
          <w:rFonts w:ascii="標楷體" w:eastAsia="標楷體" w:hAnsi="標楷體" w:cs="新細明體" w:hint="eastAsia"/>
          <w:color w:val="000000" w:themeColor="text1"/>
          <w:spacing w:val="-7"/>
          <w:w w:val="99"/>
          <w:kern w:val="0"/>
          <w:szCs w:val="26"/>
        </w:rPr>
        <w:t>。</w:t>
      </w:r>
    </w:p>
    <w:p w:rsidR="00F675C2" w:rsidRPr="003639DF" w:rsidRDefault="00F675C2" w:rsidP="00BD16C8">
      <w:pPr>
        <w:autoSpaceDE w:val="0"/>
        <w:autoSpaceDN w:val="0"/>
        <w:adjustRightInd w:val="0"/>
        <w:spacing w:before="12"/>
        <w:ind w:right="-20" w:firstLineChars="941" w:firstLine="2127"/>
        <w:rPr>
          <w:rFonts w:ascii="標楷體" w:eastAsia="標楷體" w:hAnsi="標楷體" w:cs="新細明體"/>
          <w:color w:val="000000" w:themeColor="text1"/>
          <w:spacing w:val="-7"/>
          <w:w w:val="99"/>
          <w:kern w:val="0"/>
          <w:szCs w:val="26"/>
        </w:rPr>
      </w:pPr>
      <w:r w:rsidRPr="003639DF">
        <w:rPr>
          <w:rFonts w:ascii="標楷體" w:eastAsia="標楷體" w:hAnsi="標楷體" w:cs="新細明體" w:hint="eastAsia"/>
          <w:color w:val="000000" w:themeColor="text1"/>
          <w:spacing w:val="-7"/>
          <w:kern w:val="0"/>
          <w:szCs w:val="26"/>
        </w:rPr>
        <w:t>（2）</w:t>
      </w:r>
      <w:r w:rsidR="00BF1A93" w:rsidRPr="003639DF">
        <w:rPr>
          <w:rFonts w:ascii="標楷體" w:eastAsia="標楷體" w:hAnsi="標楷體" w:cs="新細明體" w:hint="eastAsia"/>
          <w:color w:val="000000" w:themeColor="text1"/>
          <w:spacing w:val="-6"/>
          <w:kern w:val="0"/>
          <w:szCs w:val="26"/>
        </w:rPr>
        <w:t>自</w:t>
      </w:r>
      <w:smartTag w:uri="urn:schemas-microsoft-com:office:smarttags" w:element="chsdate">
        <w:smartTagPr>
          <w:attr w:name="IsROCDate" w:val="False"/>
          <w:attr w:name="IsLunarDate" w:val="False"/>
          <w:attr w:name="Day" w:val="1"/>
          <w:attr w:name="Month" w:val="1"/>
          <w:attr w:name="Year" w:val="2014"/>
        </w:smartTagPr>
        <w:r w:rsidRPr="003639DF">
          <w:rPr>
            <w:rFonts w:ascii="標楷體" w:eastAsia="標楷體" w:hAnsi="標楷體" w:cs="新細明體" w:hint="eastAsia"/>
            <w:color w:val="000000" w:themeColor="text1"/>
            <w:spacing w:val="-7"/>
            <w:kern w:val="0"/>
            <w:szCs w:val="26"/>
          </w:rPr>
          <w:t>2014/1/1</w:t>
        </w:r>
      </w:smartTag>
      <w:r w:rsidRPr="003639DF">
        <w:rPr>
          <w:rFonts w:ascii="標楷體" w:eastAsia="標楷體" w:hAnsi="標楷體" w:cs="新細明體" w:hint="eastAsia"/>
          <w:color w:val="000000" w:themeColor="text1"/>
          <w:spacing w:val="-7"/>
          <w:kern w:val="0"/>
          <w:szCs w:val="26"/>
        </w:rPr>
        <w:t>日～</w:t>
      </w:r>
      <w:smartTag w:uri="urn:schemas-microsoft-com:office:smarttags" w:element="chsdate">
        <w:smartTagPr>
          <w:attr w:name="IsROCDate" w:val="False"/>
          <w:attr w:name="IsLunarDate" w:val="False"/>
          <w:attr w:name="Day" w:val="31"/>
          <w:attr w:name="Month" w:val="12"/>
          <w:attr w:name="Year" w:val="2014"/>
        </w:smartTagPr>
        <w:r w:rsidRPr="003639DF">
          <w:rPr>
            <w:rFonts w:ascii="標楷體" w:eastAsia="標楷體" w:hAnsi="標楷體" w:cs="新細明體" w:hint="eastAsia"/>
            <w:color w:val="000000" w:themeColor="text1"/>
            <w:spacing w:val="-6"/>
            <w:kern w:val="0"/>
            <w:szCs w:val="26"/>
          </w:rPr>
          <w:t>2014/</w:t>
        </w:r>
        <w:r w:rsidRPr="003639DF">
          <w:rPr>
            <w:rFonts w:ascii="標楷體" w:eastAsia="標楷體" w:hAnsi="標楷體" w:cs="新細明體" w:hint="eastAsia"/>
            <w:color w:val="000000" w:themeColor="text1"/>
            <w:spacing w:val="-7"/>
            <w:kern w:val="0"/>
            <w:szCs w:val="26"/>
          </w:rPr>
          <w:t>12</w:t>
        </w:r>
        <w:r w:rsidRPr="003639DF">
          <w:rPr>
            <w:rFonts w:ascii="標楷體" w:eastAsia="標楷體" w:hAnsi="標楷體" w:cs="新細明體" w:hint="eastAsia"/>
            <w:color w:val="000000" w:themeColor="text1"/>
            <w:spacing w:val="-6"/>
            <w:kern w:val="0"/>
            <w:szCs w:val="26"/>
          </w:rPr>
          <w:t>/31</w:t>
        </w:r>
      </w:smartTag>
      <w:r w:rsidRPr="003639DF">
        <w:rPr>
          <w:rFonts w:ascii="標楷體" w:eastAsia="標楷體" w:hAnsi="標楷體" w:cs="新細明體" w:hint="eastAsia"/>
          <w:color w:val="000000" w:themeColor="text1"/>
          <w:spacing w:val="-6"/>
          <w:kern w:val="0"/>
          <w:szCs w:val="26"/>
        </w:rPr>
        <w:t>日</w:t>
      </w:r>
      <w:r w:rsidRPr="003639DF">
        <w:rPr>
          <w:rFonts w:ascii="標楷體" w:eastAsia="標楷體" w:hAnsi="標楷體" w:cs="新細明體" w:hint="eastAsia"/>
          <w:color w:val="000000" w:themeColor="text1"/>
          <w:spacing w:val="-7"/>
          <w:kern w:val="0"/>
          <w:szCs w:val="26"/>
        </w:rPr>
        <w:t>止</w:t>
      </w:r>
      <w:r w:rsidRPr="003639DF">
        <w:rPr>
          <w:rFonts w:ascii="標楷體" w:eastAsia="標楷體" w:hAnsi="標楷體" w:cs="新細明體" w:hint="eastAsia"/>
          <w:color w:val="000000" w:themeColor="text1"/>
          <w:spacing w:val="-6"/>
          <w:kern w:val="0"/>
          <w:szCs w:val="26"/>
        </w:rPr>
        <w:t>，合計12月。</w:t>
      </w:r>
    </w:p>
    <w:p w:rsidR="00F675C2" w:rsidRPr="003639DF" w:rsidRDefault="00A555DE" w:rsidP="00A555DE">
      <w:pPr>
        <w:autoSpaceDE w:val="0"/>
        <w:autoSpaceDN w:val="0"/>
        <w:adjustRightInd w:val="0"/>
        <w:spacing w:before="11"/>
        <w:ind w:leftChars="237" w:left="2377" w:right="-20" w:hangingChars="800" w:hanging="1808"/>
        <w:rPr>
          <w:rFonts w:ascii="標楷體" w:eastAsia="標楷體" w:hAnsi="標楷體" w:cs="新細明體"/>
          <w:color w:val="000000" w:themeColor="text1"/>
          <w:spacing w:val="-7"/>
          <w:w w:val="99"/>
          <w:kern w:val="0"/>
        </w:rPr>
      </w:pPr>
      <w:r w:rsidRPr="003639DF">
        <w:rPr>
          <w:rFonts w:ascii="標楷體" w:eastAsia="標楷體" w:hAnsi="標楷體" w:cs="新細明體"/>
          <w:color w:val="000000" w:themeColor="text1"/>
          <w:spacing w:val="-7"/>
          <w:kern w:val="0"/>
        </w:rPr>
        <w:t>3</w:t>
      </w:r>
      <w:r w:rsidR="00BD16C8" w:rsidRPr="003639DF">
        <w:rPr>
          <w:rFonts w:ascii="標楷體" w:eastAsia="標楷體" w:hAnsi="標楷體" w:cs="新細明體"/>
          <w:color w:val="000000" w:themeColor="text1"/>
          <w:spacing w:val="-5"/>
          <w:kern w:val="0"/>
        </w:rPr>
        <w:t>.</w:t>
      </w:r>
      <w:r w:rsidR="00F675C2" w:rsidRPr="003639DF">
        <w:rPr>
          <w:rFonts w:ascii="標楷體" w:eastAsia="標楷體" w:hAnsi="標楷體" w:cs="新細明體" w:hint="eastAsia"/>
          <w:color w:val="000000" w:themeColor="text1"/>
          <w:kern w:val="0"/>
        </w:rPr>
        <w:t>第</w:t>
      </w:r>
      <w:r w:rsidR="00F675C2" w:rsidRPr="003639DF">
        <w:rPr>
          <w:rFonts w:ascii="標楷體" w:eastAsia="標楷體" w:hAnsi="標楷體" w:cs="新細明體"/>
          <w:color w:val="000000" w:themeColor="text1"/>
          <w:spacing w:val="-18"/>
          <w:kern w:val="0"/>
        </w:rPr>
        <w:t xml:space="preserve"> </w:t>
      </w:r>
      <w:r w:rsidR="00F675C2" w:rsidRPr="003639DF">
        <w:rPr>
          <w:rFonts w:ascii="標楷體" w:eastAsia="標楷體" w:hAnsi="標楷體"/>
          <w:color w:val="000000" w:themeColor="text1"/>
          <w:kern w:val="0"/>
        </w:rPr>
        <w:t>3</w:t>
      </w:r>
      <w:r w:rsidR="00F675C2" w:rsidRPr="003639DF">
        <w:rPr>
          <w:rFonts w:ascii="標楷體" w:eastAsia="標楷體" w:hAnsi="標楷體"/>
          <w:color w:val="000000" w:themeColor="text1"/>
          <w:spacing w:val="-6"/>
          <w:kern w:val="0"/>
        </w:rPr>
        <w:t xml:space="preserve"> </w:t>
      </w:r>
      <w:r w:rsidR="00F675C2" w:rsidRPr="003639DF">
        <w:rPr>
          <w:rFonts w:ascii="標楷體" w:eastAsia="標楷體" w:hAnsi="標楷體" w:cs="新細明體" w:hint="eastAsia"/>
          <w:color w:val="000000" w:themeColor="text1"/>
          <w:spacing w:val="-7"/>
          <w:kern w:val="0"/>
        </w:rPr>
        <w:t>階段</w:t>
      </w:r>
      <w:r w:rsidR="00F675C2" w:rsidRPr="003639DF">
        <w:rPr>
          <w:rFonts w:ascii="標楷體" w:eastAsia="標楷體" w:hAnsi="標楷體" w:cs="新細明體" w:hint="eastAsia"/>
          <w:color w:val="000000" w:themeColor="text1"/>
          <w:spacing w:val="-6"/>
          <w:kern w:val="0"/>
        </w:rPr>
        <w:t>總</w:t>
      </w:r>
      <w:r w:rsidR="00F675C2" w:rsidRPr="003639DF">
        <w:rPr>
          <w:rFonts w:ascii="標楷體" w:eastAsia="標楷體" w:hAnsi="標楷體" w:cs="新細明體" w:hint="eastAsia"/>
          <w:color w:val="000000" w:themeColor="text1"/>
          <w:spacing w:val="-7"/>
          <w:kern w:val="0"/>
        </w:rPr>
        <w:t>集訓：（1）</w:t>
      </w:r>
      <w:r w:rsidR="00F675C2" w:rsidRPr="003639DF">
        <w:rPr>
          <w:rFonts w:ascii="標楷體" w:eastAsia="標楷體" w:hAnsi="標楷體" w:cs="新細明體" w:hint="eastAsia"/>
          <w:color w:val="000000" w:themeColor="text1"/>
          <w:spacing w:val="-6"/>
          <w:kern w:val="0"/>
        </w:rPr>
        <w:t>自</w:t>
      </w:r>
      <w:smartTag w:uri="urn:schemas-microsoft-com:office:smarttags" w:element="chsdate">
        <w:smartTagPr>
          <w:attr w:name="IsROCDate" w:val="False"/>
          <w:attr w:name="IsLunarDate" w:val="False"/>
          <w:attr w:name="Day" w:val="1"/>
          <w:attr w:name="Month" w:val="1"/>
          <w:attr w:name="Year" w:val="2015"/>
        </w:smartTagPr>
        <w:r w:rsidR="00F675C2" w:rsidRPr="003639DF">
          <w:rPr>
            <w:rFonts w:ascii="標楷體" w:eastAsia="標楷體" w:hAnsi="標楷體" w:cs="新細明體" w:hint="eastAsia"/>
            <w:color w:val="000000" w:themeColor="text1"/>
            <w:spacing w:val="-6"/>
            <w:kern w:val="0"/>
          </w:rPr>
          <w:t>2015/</w:t>
        </w:r>
        <w:r w:rsidR="00F675C2" w:rsidRPr="003639DF">
          <w:rPr>
            <w:rFonts w:ascii="標楷體" w:eastAsia="標楷體" w:hAnsi="標楷體" w:cs="新細明體" w:hint="eastAsia"/>
            <w:color w:val="000000" w:themeColor="text1"/>
            <w:spacing w:val="-7"/>
            <w:kern w:val="0"/>
          </w:rPr>
          <w:t>1</w:t>
        </w:r>
        <w:r w:rsidR="00F675C2" w:rsidRPr="003639DF">
          <w:rPr>
            <w:rFonts w:ascii="標楷體" w:eastAsia="標楷體" w:hAnsi="標楷體" w:cs="新細明體" w:hint="eastAsia"/>
            <w:color w:val="000000" w:themeColor="text1"/>
            <w:spacing w:val="-6"/>
            <w:kern w:val="0"/>
          </w:rPr>
          <w:t>/1</w:t>
        </w:r>
      </w:smartTag>
      <w:r w:rsidR="00F675C2" w:rsidRPr="003639DF">
        <w:rPr>
          <w:rFonts w:ascii="標楷體" w:eastAsia="標楷體" w:hAnsi="標楷體" w:cs="新細明體" w:hint="eastAsia"/>
          <w:color w:val="000000" w:themeColor="text1"/>
          <w:spacing w:val="-6"/>
          <w:kern w:val="0"/>
        </w:rPr>
        <w:t>日</w:t>
      </w:r>
      <w:r w:rsidR="00F675C2" w:rsidRPr="003639DF">
        <w:rPr>
          <w:rFonts w:ascii="標楷體" w:eastAsia="標楷體" w:hAnsi="標楷體" w:cs="新細明體" w:hint="eastAsia"/>
          <w:color w:val="000000" w:themeColor="text1"/>
          <w:spacing w:val="-7"/>
          <w:kern w:val="0"/>
        </w:rPr>
        <w:t>～</w:t>
      </w:r>
      <w:smartTag w:uri="urn:schemas-microsoft-com:office:smarttags" w:element="chsdate">
        <w:smartTagPr>
          <w:attr w:name="IsROCDate" w:val="False"/>
          <w:attr w:name="IsLunarDate" w:val="False"/>
          <w:attr w:name="Day" w:val="31"/>
          <w:attr w:name="Month" w:val="12"/>
          <w:attr w:name="Year" w:val="2015"/>
        </w:smartTagPr>
        <w:r w:rsidR="00F675C2" w:rsidRPr="003639DF">
          <w:rPr>
            <w:rFonts w:ascii="標楷體" w:eastAsia="標楷體" w:hAnsi="標楷體" w:cs="新細明體" w:hint="eastAsia"/>
            <w:color w:val="000000" w:themeColor="text1"/>
            <w:spacing w:val="-6"/>
            <w:kern w:val="0"/>
          </w:rPr>
          <w:t>2015/</w:t>
        </w:r>
        <w:r w:rsidR="00F675C2" w:rsidRPr="003639DF">
          <w:rPr>
            <w:rFonts w:ascii="標楷體" w:eastAsia="標楷體" w:hAnsi="標楷體" w:cs="新細明體" w:hint="eastAsia"/>
            <w:color w:val="000000" w:themeColor="text1"/>
            <w:spacing w:val="-7"/>
            <w:kern w:val="0"/>
          </w:rPr>
          <w:t>12</w:t>
        </w:r>
        <w:r w:rsidR="00F675C2" w:rsidRPr="003639DF">
          <w:rPr>
            <w:rFonts w:ascii="標楷體" w:eastAsia="標楷體" w:hAnsi="標楷體" w:cs="新細明體" w:hint="eastAsia"/>
            <w:color w:val="000000" w:themeColor="text1"/>
            <w:spacing w:val="-6"/>
            <w:kern w:val="0"/>
          </w:rPr>
          <w:t>/31</w:t>
        </w:r>
      </w:smartTag>
      <w:r w:rsidR="00F675C2" w:rsidRPr="003639DF">
        <w:rPr>
          <w:rFonts w:ascii="標楷體" w:eastAsia="標楷體" w:hAnsi="標楷體" w:cs="新細明體" w:hint="eastAsia"/>
          <w:color w:val="000000" w:themeColor="text1"/>
          <w:spacing w:val="-6"/>
          <w:kern w:val="0"/>
        </w:rPr>
        <w:t>日</w:t>
      </w:r>
      <w:r w:rsidR="00F675C2" w:rsidRPr="003639DF">
        <w:rPr>
          <w:rFonts w:ascii="標楷體" w:eastAsia="標楷體" w:hAnsi="標楷體" w:cs="新細明體" w:hint="eastAsia"/>
          <w:color w:val="000000" w:themeColor="text1"/>
          <w:spacing w:val="-7"/>
          <w:kern w:val="0"/>
        </w:rPr>
        <w:t>止</w:t>
      </w:r>
      <w:r w:rsidR="00F675C2" w:rsidRPr="003639DF">
        <w:rPr>
          <w:rFonts w:ascii="標楷體" w:eastAsia="標楷體" w:hAnsi="標楷體" w:cs="新細明體" w:hint="eastAsia"/>
          <w:color w:val="000000" w:themeColor="text1"/>
          <w:spacing w:val="-6"/>
          <w:kern w:val="0"/>
        </w:rPr>
        <w:t>，合計12月</w:t>
      </w:r>
      <w:r w:rsidR="00F675C2" w:rsidRPr="003639DF">
        <w:rPr>
          <w:rFonts w:ascii="標楷體" w:eastAsia="標楷體" w:hAnsi="標楷體" w:cs="新細明體" w:hint="eastAsia"/>
          <w:color w:val="000000" w:themeColor="text1"/>
          <w:spacing w:val="-7"/>
          <w:w w:val="99"/>
          <w:kern w:val="0"/>
        </w:rPr>
        <w:t>。</w:t>
      </w:r>
    </w:p>
    <w:p w:rsidR="00F675C2" w:rsidRPr="003639DF" w:rsidRDefault="00F675C2" w:rsidP="00BD16C8">
      <w:pPr>
        <w:autoSpaceDE w:val="0"/>
        <w:autoSpaceDN w:val="0"/>
        <w:adjustRightInd w:val="0"/>
        <w:spacing w:before="11"/>
        <w:ind w:right="-20" w:firstLineChars="1192" w:firstLine="2694"/>
        <w:rPr>
          <w:rFonts w:ascii="標楷體" w:eastAsia="標楷體" w:hAnsi="標楷體" w:cs="新細明體"/>
          <w:color w:val="000000" w:themeColor="text1"/>
          <w:spacing w:val="-7"/>
          <w:w w:val="99"/>
          <w:kern w:val="0"/>
        </w:rPr>
      </w:pPr>
      <w:r w:rsidRPr="003639DF">
        <w:rPr>
          <w:rFonts w:ascii="標楷體" w:eastAsia="標楷體" w:hAnsi="標楷體" w:cs="新細明體" w:hint="eastAsia"/>
          <w:color w:val="000000" w:themeColor="text1"/>
          <w:spacing w:val="-7"/>
          <w:kern w:val="0"/>
        </w:rPr>
        <w:t>（2）</w:t>
      </w:r>
      <w:r w:rsidRPr="003639DF">
        <w:rPr>
          <w:rFonts w:ascii="標楷體" w:eastAsia="標楷體" w:hAnsi="標楷體" w:cs="新細明體" w:hint="eastAsia"/>
          <w:color w:val="000000" w:themeColor="text1"/>
          <w:spacing w:val="-6"/>
          <w:kern w:val="0"/>
        </w:rPr>
        <w:t>自</w:t>
      </w:r>
      <w:smartTag w:uri="urn:schemas-microsoft-com:office:smarttags" w:element="chsdate">
        <w:smartTagPr>
          <w:attr w:name="IsROCDate" w:val="False"/>
          <w:attr w:name="IsLunarDate" w:val="False"/>
          <w:attr w:name="Day" w:val="1"/>
          <w:attr w:name="Month" w:val="1"/>
          <w:attr w:name="Year" w:val="2016"/>
        </w:smartTagPr>
        <w:r w:rsidRPr="003639DF">
          <w:rPr>
            <w:rFonts w:ascii="標楷體" w:eastAsia="標楷體" w:hAnsi="標楷體" w:cs="新細明體" w:hint="eastAsia"/>
            <w:color w:val="000000" w:themeColor="text1"/>
            <w:spacing w:val="-6"/>
            <w:kern w:val="0"/>
          </w:rPr>
          <w:t>2016/</w:t>
        </w:r>
        <w:r w:rsidRPr="003639DF">
          <w:rPr>
            <w:rFonts w:ascii="標楷體" w:eastAsia="標楷體" w:hAnsi="標楷體" w:cs="新細明體" w:hint="eastAsia"/>
            <w:color w:val="000000" w:themeColor="text1"/>
            <w:spacing w:val="-7"/>
            <w:kern w:val="0"/>
          </w:rPr>
          <w:t>1</w:t>
        </w:r>
        <w:r w:rsidRPr="003639DF">
          <w:rPr>
            <w:rFonts w:ascii="標楷體" w:eastAsia="標楷體" w:hAnsi="標楷體" w:cs="新細明體" w:hint="eastAsia"/>
            <w:color w:val="000000" w:themeColor="text1"/>
            <w:spacing w:val="-6"/>
            <w:kern w:val="0"/>
          </w:rPr>
          <w:t>/1</w:t>
        </w:r>
      </w:smartTag>
      <w:r w:rsidRPr="003639DF">
        <w:rPr>
          <w:rFonts w:ascii="標楷體" w:eastAsia="標楷體" w:hAnsi="標楷體" w:cs="新細明體" w:hint="eastAsia"/>
          <w:color w:val="000000" w:themeColor="text1"/>
          <w:spacing w:val="-6"/>
          <w:kern w:val="0"/>
        </w:rPr>
        <w:t>日</w:t>
      </w:r>
      <w:r w:rsidRPr="003639DF">
        <w:rPr>
          <w:rFonts w:ascii="標楷體" w:eastAsia="標楷體" w:hAnsi="標楷體" w:cs="新細明體" w:hint="eastAsia"/>
          <w:color w:val="000000" w:themeColor="text1"/>
          <w:spacing w:val="-7"/>
          <w:kern w:val="0"/>
        </w:rPr>
        <w:t>～</w:t>
      </w:r>
      <w:smartTag w:uri="urn:schemas-microsoft-com:office:smarttags" w:element="chsdate">
        <w:smartTagPr>
          <w:attr w:name="IsROCDate" w:val="False"/>
          <w:attr w:name="IsLunarDate" w:val="False"/>
          <w:attr w:name="Day" w:val="31"/>
          <w:attr w:name="Month" w:val="12"/>
          <w:attr w:name="Year" w:val="2016"/>
        </w:smartTagPr>
        <w:r w:rsidRPr="003639DF">
          <w:rPr>
            <w:rFonts w:ascii="標楷體" w:eastAsia="標楷體" w:hAnsi="標楷體" w:cs="新細明體" w:hint="eastAsia"/>
            <w:color w:val="000000" w:themeColor="text1"/>
            <w:spacing w:val="-6"/>
            <w:kern w:val="0"/>
          </w:rPr>
          <w:t>2016/</w:t>
        </w:r>
        <w:r w:rsidRPr="003639DF">
          <w:rPr>
            <w:rFonts w:ascii="標楷體" w:eastAsia="標楷體" w:hAnsi="標楷體" w:cs="新細明體" w:hint="eastAsia"/>
            <w:color w:val="000000" w:themeColor="text1"/>
            <w:spacing w:val="-7"/>
            <w:kern w:val="0"/>
          </w:rPr>
          <w:t>12</w:t>
        </w:r>
        <w:r w:rsidRPr="003639DF">
          <w:rPr>
            <w:rFonts w:ascii="標楷體" w:eastAsia="標楷體" w:hAnsi="標楷體" w:cs="新細明體" w:hint="eastAsia"/>
            <w:color w:val="000000" w:themeColor="text1"/>
            <w:spacing w:val="-6"/>
            <w:kern w:val="0"/>
          </w:rPr>
          <w:t>/31</w:t>
        </w:r>
      </w:smartTag>
      <w:r w:rsidRPr="003639DF">
        <w:rPr>
          <w:rFonts w:ascii="標楷體" w:eastAsia="標楷體" w:hAnsi="標楷體" w:cs="新細明體" w:hint="eastAsia"/>
          <w:color w:val="000000" w:themeColor="text1"/>
          <w:spacing w:val="-6"/>
          <w:kern w:val="0"/>
        </w:rPr>
        <w:t>日</w:t>
      </w:r>
      <w:r w:rsidRPr="003639DF">
        <w:rPr>
          <w:rFonts w:ascii="標楷體" w:eastAsia="標楷體" w:hAnsi="標楷體" w:cs="新細明體" w:hint="eastAsia"/>
          <w:color w:val="000000" w:themeColor="text1"/>
          <w:spacing w:val="-7"/>
          <w:kern w:val="0"/>
        </w:rPr>
        <w:t>止，</w:t>
      </w:r>
      <w:r w:rsidRPr="003639DF">
        <w:rPr>
          <w:rFonts w:ascii="標楷體" w:eastAsia="標楷體" w:hAnsi="標楷體" w:cs="新細明體" w:hint="eastAsia"/>
          <w:color w:val="000000" w:themeColor="text1"/>
          <w:spacing w:val="-6"/>
          <w:kern w:val="0"/>
        </w:rPr>
        <w:t>合計12月</w:t>
      </w:r>
      <w:r w:rsidRPr="003639DF">
        <w:rPr>
          <w:rFonts w:ascii="標楷體" w:eastAsia="標楷體" w:hAnsi="標楷體" w:cs="新細明體" w:hint="eastAsia"/>
          <w:color w:val="000000" w:themeColor="text1"/>
          <w:spacing w:val="-7"/>
          <w:w w:val="99"/>
          <w:kern w:val="0"/>
        </w:rPr>
        <w:t>。</w:t>
      </w:r>
    </w:p>
    <w:p w:rsidR="00F675C2" w:rsidRPr="003639DF" w:rsidRDefault="00BD16C8" w:rsidP="00BD16C8">
      <w:pPr>
        <w:autoSpaceDE w:val="0"/>
        <w:autoSpaceDN w:val="0"/>
        <w:adjustRightInd w:val="0"/>
        <w:ind w:left="1" w:firstLineChars="250" w:firstLine="565"/>
        <w:rPr>
          <w:rFonts w:ascii="標楷體" w:eastAsia="標楷體" w:hAnsi="標楷體" w:cs="新細明體"/>
          <w:color w:val="000000" w:themeColor="text1"/>
          <w:spacing w:val="-7"/>
          <w:w w:val="99"/>
          <w:kern w:val="0"/>
        </w:rPr>
      </w:pPr>
      <w:r w:rsidRPr="003639DF">
        <w:rPr>
          <w:rFonts w:ascii="標楷體" w:eastAsia="標楷體" w:hAnsi="標楷體" w:cs="新細明體"/>
          <w:color w:val="000000" w:themeColor="text1"/>
          <w:spacing w:val="-7"/>
          <w:kern w:val="0"/>
        </w:rPr>
        <w:t>4.</w:t>
      </w:r>
      <w:r w:rsidR="00F675C2" w:rsidRPr="003639DF">
        <w:rPr>
          <w:rFonts w:ascii="標楷體" w:eastAsia="標楷體" w:hAnsi="標楷體" w:cs="新細明體" w:hint="eastAsia"/>
          <w:color w:val="000000" w:themeColor="text1"/>
          <w:spacing w:val="-7"/>
          <w:kern w:val="0"/>
        </w:rPr>
        <w:t>訓練</w:t>
      </w:r>
      <w:r w:rsidR="00F675C2" w:rsidRPr="003639DF">
        <w:rPr>
          <w:rFonts w:ascii="標楷體" w:eastAsia="標楷體" w:hAnsi="標楷體" w:cs="新細明體" w:hint="eastAsia"/>
          <w:color w:val="000000" w:themeColor="text1"/>
          <w:spacing w:val="-7"/>
          <w:w w:val="99"/>
          <w:kern w:val="0"/>
        </w:rPr>
        <w:t>地點:</w:t>
      </w:r>
      <w:r w:rsidR="000C7AA2" w:rsidRPr="003639DF">
        <w:rPr>
          <w:rFonts w:ascii="標楷體" w:eastAsia="標楷體" w:hAnsi="標楷體"/>
          <w:color w:val="000000" w:themeColor="text1"/>
        </w:rPr>
        <w:t xml:space="preserve"> </w:t>
      </w:r>
      <w:r w:rsidRPr="003639DF">
        <w:rPr>
          <w:rFonts w:ascii="標楷體" w:eastAsia="標楷體" w:hAnsi="標楷體"/>
          <w:color w:val="000000" w:themeColor="text1"/>
        </w:rPr>
        <w:t>(1)</w:t>
      </w:r>
      <w:r w:rsidR="00F675C2" w:rsidRPr="003639DF">
        <w:rPr>
          <w:rFonts w:ascii="標楷體" w:eastAsia="標楷體" w:hAnsi="標楷體" w:hint="eastAsia"/>
          <w:color w:val="000000" w:themeColor="text1"/>
        </w:rPr>
        <w:t>（</w:t>
      </w:r>
      <w:r w:rsidR="004846AE" w:rsidRPr="003639DF">
        <w:rPr>
          <w:rFonts w:ascii="標楷體" w:eastAsia="標楷體" w:hAnsi="標楷體" w:hint="eastAsia"/>
          <w:color w:val="000000" w:themeColor="text1"/>
        </w:rPr>
        <w:t>原</w:t>
      </w:r>
      <w:r w:rsidR="00F675C2" w:rsidRPr="003639DF">
        <w:rPr>
          <w:rFonts w:ascii="標楷體" w:eastAsia="標楷體" w:hAnsi="標楷體" w:hint="eastAsia"/>
          <w:color w:val="000000" w:themeColor="text1"/>
        </w:rPr>
        <w:t>站）各個原訓練地點</w:t>
      </w:r>
    </w:p>
    <w:p w:rsidR="009B188F" w:rsidRPr="003639DF" w:rsidRDefault="00BD16C8" w:rsidP="001A369D">
      <w:pPr>
        <w:ind w:leftChars="794" w:left="2266" w:hangingChars="150" w:hanging="360"/>
        <w:rPr>
          <w:rFonts w:ascii="標楷體" w:eastAsia="標楷體" w:hAnsi="標楷體"/>
          <w:color w:val="000000" w:themeColor="text1"/>
        </w:rPr>
      </w:pPr>
      <w:r w:rsidRPr="003639DF">
        <w:rPr>
          <w:rFonts w:ascii="標楷體" w:eastAsia="標楷體" w:hAnsi="標楷體"/>
          <w:color w:val="000000" w:themeColor="text1"/>
        </w:rPr>
        <w:t>(</w:t>
      </w:r>
      <w:r w:rsidR="00F675C2" w:rsidRPr="003639DF">
        <w:rPr>
          <w:rFonts w:ascii="標楷體" w:eastAsia="標楷體" w:hAnsi="標楷體" w:hint="eastAsia"/>
          <w:color w:val="000000" w:themeColor="text1"/>
        </w:rPr>
        <w:t>2</w:t>
      </w:r>
      <w:r w:rsidRPr="003639DF">
        <w:rPr>
          <w:rFonts w:ascii="標楷體" w:eastAsia="標楷體" w:hAnsi="標楷體"/>
          <w:color w:val="000000" w:themeColor="text1"/>
        </w:rPr>
        <w:t>)</w:t>
      </w:r>
      <w:r w:rsidR="009B188F" w:rsidRPr="003639DF">
        <w:rPr>
          <w:rFonts w:ascii="標楷體" w:eastAsia="標楷體" w:hAnsi="標楷體" w:hint="eastAsia"/>
          <w:color w:val="000000" w:themeColor="text1"/>
        </w:rPr>
        <w:t>國內</w:t>
      </w:r>
      <w:r w:rsidR="004846AE" w:rsidRPr="003639DF">
        <w:rPr>
          <w:rFonts w:ascii="標楷體" w:eastAsia="標楷體" w:hAnsi="標楷體" w:hint="eastAsia"/>
          <w:color w:val="000000" w:themeColor="text1"/>
        </w:rPr>
        <w:t>暑期</w:t>
      </w:r>
      <w:r w:rsidR="009B188F" w:rsidRPr="003639DF">
        <w:rPr>
          <w:rFonts w:ascii="標楷體" w:eastAsia="標楷體" w:hAnsi="標楷體" w:hint="eastAsia"/>
          <w:color w:val="000000" w:themeColor="text1"/>
        </w:rPr>
        <w:t>訓練</w:t>
      </w:r>
      <w:r w:rsidR="00CD58EF" w:rsidRPr="003639DF">
        <w:rPr>
          <w:rFonts w:ascii="標楷體" w:eastAsia="標楷體" w:hAnsi="標楷體" w:hint="eastAsia"/>
          <w:color w:val="000000" w:themeColor="text1"/>
        </w:rPr>
        <w:t>：</w:t>
      </w:r>
      <w:r w:rsidR="009B188F" w:rsidRPr="003639DF">
        <w:rPr>
          <w:rFonts w:ascii="標楷體" w:eastAsia="標楷體" w:hAnsi="標楷體" w:hint="eastAsia"/>
          <w:color w:val="000000" w:themeColor="text1"/>
        </w:rPr>
        <w:t>女子</w:t>
      </w:r>
      <w:r w:rsidR="00A76D7E" w:rsidRPr="003639DF">
        <w:rPr>
          <w:rFonts w:ascii="標楷體" w:eastAsia="標楷體" w:hAnsi="標楷體" w:hint="eastAsia"/>
          <w:color w:val="000000" w:themeColor="text1"/>
        </w:rPr>
        <w:t>、</w:t>
      </w:r>
      <w:r w:rsidR="007C0D57" w:rsidRPr="003639DF">
        <w:rPr>
          <w:rFonts w:ascii="標楷體" w:eastAsia="標楷體" w:hAnsi="標楷體" w:hint="eastAsia"/>
          <w:color w:val="000000" w:themeColor="text1"/>
        </w:rPr>
        <w:t>男子（宜蘭縣立體操館</w:t>
      </w:r>
      <w:r w:rsidR="001A369D" w:rsidRPr="003639DF">
        <w:rPr>
          <w:rFonts w:ascii="標楷體" w:eastAsia="標楷體" w:hAnsi="標楷體" w:hint="eastAsia"/>
          <w:color w:val="000000" w:themeColor="text1"/>
        </w:rPr>
        <w:t>、</w:t>
      </w:r>
      <w:r w:rsidR="005D5EE0" w:rsidRPr="003639DF">
        <w:rPr>
          <w:rFonts w:ascii="標楷體" w:eastAsia="標楷體" w:hAnsi="標楷體" w:hint="eastAsia"/>
          <w:color w:val="000000" w:themeColor="text1"/>
        </w:rPr>
        <w:t>台北市</w:t>
      </w:r>
      <w:r w:rsidR="001A369D" w:rsidRPr="003639DF">
        <w:rPr>
          <w:rFonts w:ascii="標楷體" w:eastAsia="標楷體" w:hAnsi="標楷體" w:hint="eastAsia"/>
          <w:color w:val="000000" w:themeColor="text1"/>
        </w:rPr>
        <w:t>大同高中</w:t>
      </w:r>
      <w:r w:rsidR="00D12922" w:rsidRPr="003639DF">
        <w:rPr>
          <w:rFonts w:ascii="標楷體" w:eastAsia="標楷體" w:hAnsi="標楷體" w:hint="eastAsia"/>
          <w:color w:val="000000" w:themeColor="text1"/>
        </w:rPr>
        <w:t>體操館</w:t>
      </w:r>
      <w:r w:rsidR="001A369D" w:rsidRPr="003639DF">
        <w:rPr>
          <w:rFonts w:ascii="標楷體" w:eastAsia="標楷體" w:hAnsi="標楷體" w:hint="eastAsia"/>
          <w:color w:val="000000" w:themeColor="text1"/>
        </w:rPr>
        <w:t>、</w:t>
      </w:r>
      <w:r w:rsidR="00DC055C" w:rsidRPr="003639DF">
        <w:rPr>
          <w:rFonts w:ascii="標楷體" w:eastAsia="標楷體" w:hAnsi="標楷體" w:hint="eastAsia"/>
          <w:color w:val="000000" w:themeColor="text1"/>
        </w:rPr>
        <w:t>新北市厚德國小</w:t>
      </w:r>
      <w:r w:rsidR="00D12922" w:rsidRPr="003639DF">
        <w:rPr>
          <w:rFonts w:ascii="標楷體" w:eastAsia="標楷體" w:hAnsi="標楷體" w:hint="eastAsia"/>
          <w:color w:val="000000" w:themeColor="text1"/>
        </w:rPr>
        <w:t>體操館</w:t>
      </w:r>
      <w:r w:rsidR="007C0D57" w:rsidRPr="003639DF">
        <w:rPr>
          <w:rFonts w:ascii="標楷體" w:eastAsia="標楷體" w:hAnsi="標楷體" w:hint="eastAsia"/>
          <w:color w:val="000000" w:themeColor="text1"/>
        </w:rPr>
        <w:t>、金門</w:t>
      </w:r>
      <w:r w:rsidR="006C23D3" w:rsidRPr="003639DF">
        <w:rPr>
          <w:rFonts w:ascii="標楷體" w:eastAsia="標楷體" w:hAnsi="標楷體" w:hint="eastAsia"/>
          <w:color w:val="000000" w:themeColor="text1"/>
        </w:rPr>
        <w:t>體操館</w:t>
      </w:r>
      <w:r w:rsidR="007C0D57" w:rsidRPr="003639DF">
        <w:rPr>
          <w:rFonts w:ascii="標楷體" w:eastAsia="標楷體" w:hAnsi="標楷體" w:hint="eastAsia"/>
          <w:color w:val="000000" w:themeColor="text1"/>
        </w:rPr>
        <w:t>、屏東</w:t>
      </w:r>
      <w:r w:rsidR="006C23D3" w:rsidRPr="003639DF">
        <w:rPr>
          <w:rFonts w:ascii="標楷體" w:eastAsia="標楷體" w:hAnsi="標楷體" w:hint="eastAsia"/>
          <w:color w:val="000000" w:themeColor="text1"/>
        </w:rPr>
        <w:t>體操館</w:t>
      </w:r>
      <w:r w:rsidR="006C23D3" w:rsidRPr="003639DF">
        <w:rPr>
          <w:rFonts w:ascii="標楷體" w:eastAsia="標楷體" w:hAnsi="標楷體"/>
          <w:color w:val="000000" w:themeColor="text1"/>
        </w:rPr>
        <w:t>）</w:t>
      </w:r>
    </w:p>
    <w:p w:rsidR="00F675C2" w:rsidRPr="003639DF" w:rsidRDefault="00A932B5" w:rsidP="00A932B5">
      <w:pPr>
        <w:ind w:firstLineChars="746" w:firstLine="1790"/>
        <w:rPr>
          <w:rFonts w:ascii="標楷體" w:eastAsia="標楷體" w:hAnsi="標楷體"/>
          <w:color w:val="000000" w:themeColor="text1"/>
        </w:rPr>
      </w:pPr>
      <w:r w:rsidRPr="003639DF">
        <w:rPr>
          <w:rFonts w:ascii="標楷體" w:eastAsia="標楷體" w:hAnsi="標楷體" w:hint="eastAsia"/>
          <w:color w:val="000000" w:themeColor="text1"/>
        </w:rPr>
        <w:t xml:space="preserve"> </w:t>
      </w:r>
      <w:r w:rsidR="00BD16C8" w:rsidRPr="003639DF">
        <w:rPr>
          <w:rFonts w:ascii="標楷體" w:eastAsia="標楷體" w:hAnsi="標楷體"/>
          <w:color w:val="000000" w:themeColor="text1"/>
        </w:rPr>
        <w:t>(</w:t>
      </w:r>
      <w:r w:rsidR="009B188F" w:rsidRPr="003639DF">
        <w:rPr>
          <w:rFonts w:ascii="標楷體" w:eastAsia="標楷體" w:hAnsi="標楷體" w:hint="eastAsia"/>
          <w:color w:val="000000" w:themeColor="text1"/>
        </w:rPr>
        <w:t>3</w:t>
      </w:r>
      <w:r w:rsidR="00BD16C8" w:rsidRPr="003639DF">
        <w:rPr>
          <w:rFonts w:ascii="標楷體" w:eastAsia="標楷體" w:hAnsi="標楷體"/>
          <w:color w:val="000000" w:themeColor="text1"/>
        </w:rPr>
        <w:t>)</w:t>
      </w:r>
      <w:r w:rsidR="00A76D7E" w:rsidRPr="003639DF">
        <w:rPr>
          <w:rFonts w:ascii="標楷體" w:eastAsia="標楷體" w:hAnsi="標楷體" w:hint="eastAsia"/>
          <w:color w:val="000000" w:themeColor="text1"/>
        </w:rPr>
        <w:t>國外移地訓練</w:t>
      </w:r>
      <w:r w:rsidR="00CD58EF" w:rsidRPr="003639DF">
        <w:rPr>
          <w:rFonts w:ascii="標楷體" w:eastAsia="標楷體" w:hAnsi="標楷體" w:hint="eastAsia"/>
          <w:color w:val="000000" w:themeColor="text1"/>
        </w:rPr>
        <w:t>：</w:t>
      </w:r>
      <w:r w:rsidR="00F675C2" w:rsidRPr="003639DF">
        <w:rPr>
          <w:rFonts w:ascii="標楷體" w:eastAsia="標楷體" w:hAnsi="標楷體" w:hint="eastAsia"/>
          <w:color w:val="000000" w:themeColor="text1"/>
        </w:rPr>
        <w:t>日本</w:t>
      </w:r>
      <w:r w:rsidR="004454BA" w:rsidRPr="003639DF">
        <w:rPr>
          <w:rFonts w:ascii="標楷體" w:eastAsia="標楷體" w:hAnsi="標楷體" w:hint="eastAsia"/>
          <w:color w:val="000000" w:themeColor="text1"/>
        </w:rPr>
        <w:t>或</w:t>
      </w:r>
      <w:r w:rsidR="007C0D57" w:rsidRPr="003639DF">
        <w:rPr>
          <w:rFonts w:ascii="標楷體" w:eastAsia="標楷體" w:hAnsi="標楷體" w:hint="eastAsia"/>
          <w:color w:val="000000" w:themeColor="text1"/>
        </w:rPr>
        <w:t>中國</w:t>
      </w:r>
    </w:p>
    <w:p w:rsidR="0096050E" w:rsidRPr="003639DF" w:rsidRDefault="0096050E" w:rsidP="00BD16C8">
      <w:pPr>
        <w:autoSpaceDE w:val="0"/>
        <w:autoSpaceDN w:val="0"/>
        <w:adjustRightInd w:val="0"/>
        <w:ind w:left="1962" w:hangingChars="879" w:hanging="1962"/>
        <w:rPr>
          <w:rFonts w:ascii="標楷體" w:eastAsia="標楷體" w:hAnsi="標楷體" w:cs="新細明體"/>
          <w:color w:val="000000" w:themeColor="text1"/>
          <w:spacing w:val="-7"/>
          <w:w w:val="99"/>
          <w:kern w:val="0"/>
        </w:rPr>
      </w:pPr>
    </w:p>
    <w:p w:rsidR="00F675C2" w:rsidRPr="003639DF" w:rsidRDefault="00F675C2">
      <w:pPr>
        <w:autoSpaceDE w:val="0"/>
        <w:autoSpaceDN w:val="0"/>
        <w:adjustRightInd w:val="0"/>
        <w:spacing w:before="12"/>
        <w:ind w:left="359" w:right="-20"/>
        <w:rPr>
          <w:rFonts w:ascii="標楷體" w:eastAsia="標楷體" w:hAnsi="標楷體" w:cs="新細明體"/>
          <w:color w:val="000000" w:themeColor="text1"/>
          <w:spacing w:val="-6"/>
          <w:kern w:val="0"/>
        </w:rPr>
      </w:pPr>
      <w:r w:rsidRPr="003639DF">
        <w:rPr>
          <w:rFonts w:ascii="標楷體" w:eastAsia="標楷體" w:hAnsi="標楷體"/>
          <w:color w:val="000000" w:themeColor="text1"/>
          <w:spacing w:val="-4"/>
          <w:kern w:val="0"/>
        </w:rPr>
        <w:t>(</w:t>
      </w:r>
      <w:r w:rsidR="001D435B" w:rsidRPr="003639DF">
        <w:rPr>
          <w:rFonts w:ascii="標楷體" w:eastAsia="標楷體" w:hAnsi="標楷體" w:cs="新細明體" w:hint="eastAsia"/>
          <w:color w:val="000000" w:themeColor="text1"/>
          <w:spacing w:val="-7"/>
          <w:kern w:val="0"/>
        </w:rPr>
        <w:t>四</w:t>
      </w:r>
      <w:r w:rsidRPr="003639DF">
        <w:rPr>
          <w:rFonts w:ascii="標楷體" w:eastAsia="標楷體" w:hAnsi="標楷體"/>
          <w:color w:val="000000" w:themeColor="text1"/>
          <w:kern w:val="0"/>
        </w:rPr>
        <w:t>)</w:t>
      </w:r>
      <w:r w:rsidRPr="003639DF">
        <w:rPr>
          <w:rFonts w:ascii="標楷體" w:eastAsia="標楷體" w:hAnsi="標楷體"/>
          <w:color w:val="000000" w:themeColor="text1"/>
          <w:spacing w:val="13"/>
          <w:kern w:val="0"/>
        </w:rPr>
        <w:t xml:space="preserve"> </w:t>
      </w:r>
      <w:r w:rsidRPr="003639DF">
        <w:rPr>
          <w:rFonts w:ascii="標楷體" w:eastAsia="標楷體" w:hAnsi="標楷體" w:cs="新細明體" w:hint="eastAsia"/>
          <w:color w:val="000000" w:themeColor="text1"/>
          <w:spacing w:val="-7"/>
          <w:kern w:val="0"/>
        </w:rPr>
        <w:t>訓練方式</w:t>
      </w:r>
      <w:r w:rsidRPr="003639DF">
        <w:rPr>
          <w:rFonts w:ascii="標楷體" w:eastAsia="標楷體" w:hAnsi="標楷體" w:cs="新細明體" w:hint="eastAsia"/>
          <w:color w:val="000000" w:themeColor="text1"/>
          <w:spacing w:val="-6"/>
          <w:kern w:val="0"/>
        </w:rPr>
        <w:t>：</w:t>
      </w:r>
      <w:proofErr w:type="gramStart"/>
      <w:r w:rsidRPr="003639DF">
        <w:rPr>
          <w:rFonts w:ascii="標楷體" w:eastAsia="標楷體" w:hAnsi="標楷體" w:cs="新細明體" w:hint="eastAsia"/>
          <w:color w:val="000000" w:themeColor="text1"/>
          <w:spacing w:val="-7"/>
          <w:kern w:val="0"/>
        </w:rPr>
        <w:t>採</w:t>
      </w:r>
      <w:proofErr w:type="gramEnd"/>
      <w:r w:rsidRPr="003639DF">
        <w:rPr>
          <w:rFonts w:ascii="標楷體" w:eastAsia="標楷體" w:hAnsi="標楷體" w:cs="新細明體" w:hint="eastAsia"/>
          <w:color w:val="000000" w:themeColor="text1"/>
          <w:spacing w:val="-7"/>
          <w:kern w:val="0"/>
        </w:rPr>
        <w:t>長期</w:t>
      </w:r>
      <w:r w:rsidRPr="003639DF">
        <w:rPr>
          <w:rFonts w:ascii="標楷體" w:eastAsia="標楷體" w:hAnsi="標楷體" w:cs="新細明體" w:hint="eastAsia"/>
          <w:color w:val="000000" w:themeColor="text1"/>
          <w:spacing w:val="-6"/>
          <w:kern w:val="0"/>
        </w:rPr>
        <w:t>培</w:t>
      </w:r>
      <w:r w:rsidRPr="003639DF">
        <w:rPr>
          <w:rFonts w:ascii="標楷體" w:eastAsia="標楷體" w:hAnsi="標楷體" w:cs="新細明體" w:hint="eastAsia"/>
          <w:color w:val="000000" w:themeColor="text1"/>
          <w:spacing w:val="-7"/>
          <w:kern w:val="0"/>
        </w:rPr>
        <w:t>訓分成以上三個階段</w:t>
      </w:r>
      <w:r w:rsidRPr="003639DF">
        <w:rPr>
          <w:rFonts w:ascii="標楷體" w:eastAsia="標楷體" w:hAnsi="標楷體" w:cs="新細明體" w:hint="eastAsia"/>
          <w:color w:val="000000" w:themeColor="text1"/>
          <w:spacing w:val="-6"/>
          <w:kern w:val="0"/>
        </w:rPr>
        <w:t>目標逐步完成。</w:t>
      </w:r>
    </w:p>
    <w:p w:rsidR="00F675C2" w:rsidRPr="003639DF" w:rsidRDefault="00F675C2" w:rsidP="00055607">
      <w:pPr>
        <w:autoSpaceDE w:val="0"/>
        <w:autoSpaceDN w:val="0"/>
        <w:adjustRightInd w:val="0"/>
        <w:spacing w:before="11"/>
        <w:ind w:leftChars="150" w:left="360" w:right="-20" w:firstLineChars="100" w:firstLine="232"/>
        <w:rPr>
          <w:rFonts w:ascii="標楷體" w:eastAsia="標楷體" w:hAnsi="標楷體" w:cs="新細明體"/>
          <w:color w:val="000000" w:themeColor="text1"/>
          <w:spacing w:val="-7"/>
          <w:kern w:val="0"/>
        </w:rPr>
      </w:pPr>
      <w:r w:rsidRPr="003639DF">
        <w:rPr>
          <w:rFonts w:ascii="標楷體" w:eastAsia="標楷體" w:hAnsi="標楷體" w:hint="eastAsia"/>
          <w:color w:val="000000" w:themeColor="text1"/>
          <w:spacing w:val="-4"/>
          <w:kern w:val="0"/>
        </w:rPr>
        <w:t>1</w:t>
      </w:r>
      <w:r w:rsidR="00531503" w:rsidRPr="003639DF">
        <w:rPr>
          <w:rFonts w:ascii="標楷體" w:eastAsia="標楷體" w:hAnsi="標楷體"/>
          <w:color w:val="000000" w:themeColor="text1"/>
          <w:spacing w:val="-4"/>
          <w:kern w:val="0"/>
        </w:rPr>
        <w:t>.</w:t>
      </w:r>
      <w:r w:rsidRPr="003639DF">
        <w:rPr>
          <w:rFonts w:ascii="標楷體" w:eastAsia="標楷體" w:hAnsi="標楷體" w:cs="新細明體" w:hint="eastAsia"/>
          <w:color w:val="000000" w:themeColor="text1"/>
          <w:spacing w:val="-7"/>
          <w:kern w:val="0"/>
        </w:rPr>
        <w:t>訓練內容</w:t>
      </w:r>
      <w:r w:rsidRPr="003639DF">
        <w:rPr>
          <w:rFonts w:ascii="標楷體" w:eastAsia="標楷體" w:hAnsi="標楷體" w:cs="新細明體" w:hint="eastAsia"/>
          <w:color w:val="000000" w:themeColor="text1"/>
          <w:spacing w:val="-6"/>
          <w:kern w:val="0"/>
        </w:rPr>
        <w:t>：</w:t>
      </w:r>
      <w:r w:rsidRPr="003639DF">
        <w:rPr>
          <w:rFonts w:ascii="標楷體" w:eastAsia="標楷體" w:hAnsi="標楷體" w:cs="新細明體" w:hint="eastAsia"/>
          <w:color w:val="000000" w:themeColor="text1"/>
          <w:spacing w:val="-7"/>
          <w:kern w:val="0"/>
        </w:rPr>
        <w:t>（以項目</w:t>
      </w:r>
      <w:r w:rsidRPr="003639DF">
        <w:rPr>
          <w:rFonts w:ascii="標楷體" w:eastAsia="標楷體" w:hAnsi="標楷體" w:cs="新細明體" w:hint="eastAsia"/>
          <w:color w:val="000000" w:themeColor="text1"/>
          <w:spacing w:val="-6"/>
          <w:kern w:val="0"/>
        </w:rPr>
        <w:t>特</w:t>
      </w:r>
      <w:r w:rsidRPr="003639DF">
        <w:rPr>
          <w:rFonts w:ascii="標楷體" w:eastAsia="標楷體" w:hAnsi="標楷體" w:cs="新細明體" w:hint="eastAsia"/>
          <w:color w:val="000000" w:themeColor="text1"/>
          <w:spacing w:val="-7"/>
          <w:kern w:val="0"/>
        </w:rPr>
        <w:t>性撰述）</w:t>
      </w:r>
      <w:r w:rsidR="00B20E0D" w:rsidRPr="003639DF">
        <w:rPr>
          <w:rFonts w:ascii="標楷體" w:eastAsia="標楷體" w:hAnsi="標楷體" w:cs="新細明體" w:hint="eastAsia"/>
          <w:color w:val="000000" w:themeColor="text1"/>
          <w:spacing w:val="-7"/>
          <w:kern w:val="0"/>
        </w:rPr>
        <w:t>(附件一)</w:t>
      </w:r>
    </w:p>
    <w:p w:rsidR="00F675C2" w:rsidRPr="003639DF" w:rsidRDefault="00F675C2">
      <w:pPr>
        <w:widowControl/>
        <w:rPr>
          <w:rFonts w:ascii="標楷體" w:eastAsia="標楷體" w:hAnsi="標楷體"/>
          <w:color w:val="000000" w:themeColor="text1"/>
          <w:spacing w:val="-4"/>
          <w:kern w:val="0"/>
          <w:sz w:val="26"/>
          <w:szCs w:val="26"/>
        </w:rPr>
      </w:pPr>
    </w:p>
    <w:p w:rsidR="00F675C2" w:rsidRPr="003639DF" w:rsidRDefault="00F675C2">
      <w:pPr>
        <w:autoSpaceDE w:val="0"/>
        <w:autoSpaceDN w:val="0"/>
        <w:adjustRightInd w:val="0"/>
        <w:spacing w:before="11"/>
        <w:ind w:left="359" w:right="-20"/>
        <w:rPr>
          <w:rFonts w:ascii="標楷體" w:eastAsia="標楷體" w:hAnsi="標楷體" w:cs="新細明體"/>
          <w:color w:val="000000" w:themeColor="text1"/>
          <w:spacing w:val="-7"/>
          <w:kern w:val="0"/>
          <w:szCs w:val="26"/>
        </w:rPr>
      </w:pPr>
      <w:r w:rsidRPr="003639DF">
        <w:rPr>
          <w:rFonts w:ascii="標楷體" w:eastAsia="標楷體" w:hAnsi="標楷體"/>
          <w:color w:val="000000" w:themeColor="text1"/>
          <w:spacing w:val="-4"/>
          <w:kern w:val="0"/>
          <w:szCs w:val="26"/>
        </w:rPr>
        <w:t>(</w:t>
      </w:r>
      <w:r w:rsidR="001D435B" w:rsidRPr="003639DF">
        <w:rPr>
          <w:rFonts w:ascii="標楷體" w:eastAsia="標楷體" w:hAnsi="標楷體" w:cs="新細明體" w:hint="eastAsia"/>
          <w:color w:val="000000" w:themeColor="text1"/>
          <w:spacing w:val="-7"/>
          <w:kern w:val="0"/>
          <w:szCs w:val="26"/>
        </w:rPr>
        <w:t>五</w:t>
      </w:r>
      <w:r w:rsidRPr="003639DF">
        <w:rPr>
          <w:rFonts w:ascii="標楷體" w:eastAsia="標楷體" w:hAnsi="標楷體"/>
          <w:color w:val="000000" w:themeColor="text1"/>
          <w:kern w:val="0"/>
          <w:szCs w:val="26"/>
        </w:rPr>
        <w:t>)</w:t>
      </w:r>
      <w:r w:rsidRPr="003639DF">
        <w:rPr>
          <w:rFonts w:ascii="標楷體" w:eastAsia="標楷體" w:hAnsi="標楷體"/>
          <w:color w:val="000000" w:themeColor="text1"/>
          <w:spacing w:val="13"/>
          <w:kern w:val="0"/>
          <w:szCs w:val="26"/>
        </w:rPr>
        <w:t xml:space="preserve"> </w:t>
      </w:r>
      <w:r w:rsidRPr="003639DF">
        <w:rPr>
          <w:rFonts w:ascii="標楷體" w:eastAsia="標楷體" w:hAnsi="標楷體" w:cs="新細明體" w:hint="eastAsia"/>
          <w:color w:val="000000" w:themeColor="text1"/>
          <w:spacing w:val="-7"/>
          <w:kern w:val="0"/>
          <w:szCs w:val="26"/>
        </w:rPr>
        <w:t>實施要點：</w:t>
      </w:r>
    </w:p>
    <w:p w:rsidR="00F675C2" w:rsidRPr="003639DF" w:rsidRDefault="005D74F4">
      <w:pPr>
        <w:autoSpaceDE w:val="0"/>
        <w:autoSpaceDN w:val="0"/>
        <w:adjustRightInd w:val="0"/>
        <w:spacing w:before="11"/>
        <w:ind w:left="568" w:right="-20"/>
        <w:rPr>
          <w:rFonts w:ascii="標楷體" w:eastAsia="標楷體" w:hAnsi="標楷體" w:cs="新細明體"/>
          <w:color w:val="000000" w:themeColor="text1"/>
          <w:spacing w:val="-7"/>
          <w:kern w:val="0"/>
          <w:szCs w:val="26"/>
        </w:rPr>
      </w:pPr>
      <w:r w:rsidRPr="003639DF">
        <w:rPr>
          <w:rFonts w:ascii="標楷體" w:eastAsia="標楷體" w:hAnsi="標楷體" w:cs="新細明體" w:hint="eastAsia"/>
          <w:color w:val="000000" w:themeColor="text1"/>
          <w:spacing w:val="-7"/>
          <w:kern w:val="0"/>
          <w:szCs w:val="26"/>
        </w:rPr>
        <w:t>1</w:t>
      </w:r>
      <w:r w:rsidR="00531503" w:rsidRPr="003639DF">
        <w:rPr>
          <w:rFonts w:ascii="標楷體" w:eastAsia="標楷體" w:hAnsi="標楷體" w:cs="新細明體"/>
          <w:color w:val="000000" w:themeColor="text1"/>
          <w:spacing w:val="-5"/>
          <w:kern w:val="0"/>
          <w:szCs w:val="26"/>
        </w:rPr>
        <w:t>.</w:t>
      </w:r>
      <w:r w:rsidR="00F675C2" w:rsidRPr="003639DF">
        <w:rPr>
          <w:rFonts w:ascii="標楷體" w:eastAsia="標楷體" w:hAnsi="標楷體" w:cs="新細明體" w:hint="eastAsia"/>
          <w:color w:val="000000" w:themeColor="text1"/>
          <w:spacing w:val="-7"/>
          <w:kern w:val="0"/>
          <w:szCs w:val="26"/>
        </w:rPr>
        <w:t>各階段訓</w:t>
      </w:r>
      <w:r w:rsidR="00F675C2" w:rsidRPr="003639DF">
        <w:rPr>
          <w:rFonts w:ascii="標楷體" w:eastAsia="標楷體" w:hAnsi="標楷體" w:cs="新細明體" w:hint="eastAsia"/>
          <w:color w:val="000000" w:themeColor="text1"/>
          <w:spacing w:val="-6"/>
          <w:kern w:val="0"/>
          <w:szCs w:val="26"/>
        </w:rPr>
        <w:t>練</w:t>
      </w:r>
      <w:r w:rsidR="00F675C2" w:rsidRPr="003639DF">
        <w:rPr>
          <w:rFonts w:ascii="標楷體" w:eastAsia="標楷體" w:hAnsi="標楷體" w:cs="新細明體" w:hint="eastAsia"/>
          <w:color w:val="000000" w:themeColor="text1"/>
          <w:spacing w:val="-7"/>
          <w:kern w:val="0"/>
          <w:szCs w:val="26"/>
        </w:rPr>
        <w:t>重點量化</w:t>
      </w:r>
      <w:proofErr w:type="gramStart"/>
      <w:r w:rsidR="00F675C2" w:rsidRPr="003639DF">
        <w:rPr>
          <w:rFonts w:ascii="標楷體" w:eastAsia="標楷體" w:hAnsi="標楷體" w:cs="新細明體" w:hint="eastAsia"/>
          <w:color w:val="000000" w:themeColor="text1"/>
          <w:spacing w:val="-6"/>
          <w:kern w:val="0"/>
          <w:szCs w:val="26"/>
        </w:rPr>
        <w:t>之</w:t>
      </w:r>
      <w:r w:rsidR="00F675C2" w:rsidRPr="003639DF">
        <w:rPr>
          <w:rFonts w:ascii="標楷體" w:eastAsia="標楷體" w:hAnsi="標楷體" w:cs="新細明體" w:hint="eastAsia"/>
          <w:color w:val="000000" w:themeColor="text1"/>
          <w:spacing w:val="-7"/>
          <w:kern w:val="0"/>
          <w:szCs w:val="26"/>
        </w:rPr>
        <w:t>撰述</w:t>
      </w:r>
      <w:proofErr w:type="gramEnd"/>
      <w:r w:rsidR="00F675C2" w:rsidRPr="003639DF">
        <w:rPr>
          <w:rFonts w:ascii="標楷體" w:eastAsia="標楷體" w:hAnsi="標楷體" w:cs="新細明體" w:hint="eastAsia"/>
          <w:color w:val="000000" w:themeColor="text1"/>
          <w:spacing w:val="-7"/>
          <w:kern w:val="0"/>
          <w:szCs w:val="26"/>
        </w:rPr>
        <w:t>：（</w:t>
      </w:r>
      <w:r w:rsidR="00F675C2" w:rsidRPr="003639DF">
        <w:rPr>
          <w:rFonts w:ascii="標楷體" w:eastAsia="標楷體" w:hAnsi="標楷體" w:cs="新細明體" w:hint="eastAsia"/>
          <w:color w:val="000000" w:themeColor="text1"/>
          <w:spacing w:val="-6"/>
          <w:kern w:val="0"/>
          <w:szCs w:val="26"/>
        </w:rPr>
        <w:t>附</w:t>
      </w:r>
      <w:r w:rsidR="00F675C2" w:rsidRPr="003639DF">
        <w:rPr>
          <w:rFonts w:ascii="標楷體" w:eastAsia="標楷體" w:hAnsi="標楷體" w:cs="新細明體" w:hint="eastAsia"/>
          <w:color w:val="000000" w:themeColor="text1"/>
          <w:spacing w:val="-7"/>
          <w:kern w:val="0"/>
          <w:szCs w:val="26"/>
        </w:rPr>
        <w:t>各階段訓</w:t>
      </w:r>
      <w:r w:rsidR="00F675C2" w:rsidRPr="003639DF">
        <w:rPr>
          <w:rFonts w:ascii="標楷體" w:eastAsia="標楷體" w:hAnsi="標楷體" w:cs="新細明體" w:hint="eastAsia"/>
          <w:color w:val="000000" w:themeColor="text1"/>
          <w:spacing w:val="-6"/>
          <w:kern w:val="0"/>
          <w:szCs w:val="26"/>
        </w:rPr>
        <w:t>練</w:t>
      </w:r>
      <w:r w:rsidR="00F675C2" w:rsidRPr="003639DF">
        <w:rPr>
          <w:rFonts w:ascii="標楷體" w:eastAsia="標楷體" w:hAnsi="標楷體" w:cs="新細明體" w:hint="eastAsia"/>
          <w:color w:val="000000" w:themeColor="text1"/>
          <w:spacing w:val="-7"/>
          <w:kern w:val="0"/>
          <w:szCs w:val="26"/>
        </w:rPr>
        <w:t>進度表）</w:t>
      </w:r>
    </w:p>
    <w:p w:rsidR="00F675C2" w:rsidRPr="003639DF" w:rsidRDefault="005D74F4">
      <w:pPr>
        <w:autoSpaceDE w:val="0"/>
        <w:autoSpaceDN w:val="0"/>
        <w:adjustRightInd w:val="0"/>
        <w:spacing w:before="16"/>
        <w:ind w:left="568" w:right="-20"/>
        <w:rPr>
          <w:rFonts w:ascii="標楷體" w:eastAsia="標楷體" w:hAnsi="標楷體" w:cs="新細明體"/>
          <w:color w:val="000000" w:themeColor="text1"/>
          <w:kern w:val="0"/>
          <w:szCs w:val="26"/>
        </w:rPr>
      </w:pPr>
      <w:r w:rsidRPr="003639DF">
        <w:rPr>
          <w:rFonts w:ascii="標楷體" w:eastAsia="標楷體" w:hAnsi="標楷體" w:cs="新細明體" w:hint="eastAsia"/>
          <w:color w:val="000000" w:themeColor="text1"/>
          <w:spacing w:val="-7"/>
          <w:kern w:val="0"/>
          <w:szCs w:val="26"/>
        </w:rPr>
        <w:t>2</w:t>
      </w:r>
      <w:r w:rsidR="00531503" w:rsidRPr="003639DF">
        <w:rPr>
          <w:rFonts w:ascii="標楷體" w:eastAsia="標楷體" w:hAnsi="標楷體" w:cs="新細明體"/>
          <w:color w:val="000000" w:themeColor="text1"/>
          <w:spacing w:val="-5"/>
          <w:kern w:val="0"/>
          <w:szCs w:val="26"/>
        </w:rPr>
        <w:t>.</w:t>
      </w:r>
      <w:r w:rsidR="00F675C2" w:rsidRPr="003639DF">
        <w:rPr>
          <w:rFonts w:ascii="標楷體" w:eastAsia="標楷體" w:hAnsi="標楷體" w:cs="新細明體" w:hint="eastAsia"/>
          <w:color w:val="000000" w:themeColor="text1"/>
          <w:spacing w:val="-7"/>
          <w:kern w:val="0"/>
          <w:szCs w:val="26"/>
        </w:rPr>
        <w:t>各階段訓</w:t>
      </w:r>
      <w:r w:rsidR="00F675C2" w:rsidRPr="003639DF">
        <w:rPr>
          <w:rFonts w:ascii="標楷體" w:eastAsia="標楷體" w:hAnsi="標楷體" w:cs="新細明體" w:hint="eastAsia"/>
          <w:color w:val="000000" w:themeColor="text1"/>
          <w:spacing w:val="-6"/>
          <w:kern w:val="0"/>
          <w:szCs w:val="26"/>
        </w:rPr>
        <w:t>練</w:t>
      </w:r>
      <w:r w:rsidR="00F675C2" w:rsidRPr="003639DF">
        <w:rPr>
          <w:rFonts w:ascii="標楷體" w:eastAsia="標楷體" w:hAnsi="標楷體" w:cs="新細明體" w:hint="eastAsia"/>
          <w:color w:val="000000" w:themeColor="text1"/>
          <w:spacing w:val="-7"/>
          <w:kern w:val="0"/>
          <w:szCs w:val="26"/>
        </w:rPr>
        <w:t>方法</w:t>
      </w:r>
      <w:proofErr w:type="gramStart"/>
      <w:r w:rsidR="00F675C2" w:rsidRPr="003639DF">
        <w:rPr>
          <w:rFonts w:ascii="標楷體" w:eastAsia="標楷體" w:hAnsi="標楷體" w:cs="新細明體" w:hint="eastAsia"/>
          <w:color w:val="000000" w:themeColor="text1"/>
          <w:spacing w:val="-7"/>
          <w:kern w:val="0"/>
          <w:szCs w:val="26"/>
        </w:rPr>
        <w:t>之撰</w:t>
      </w:r>
      <w:r w:rsidR="00F675C2" w:rsidRPr="003639DF">
        <w:rPr>
          <w:rFonts w:ascii="標楷體" w:eastAsia="標楷體" w:hAnsi="標楷體" w:cs="新細明體" w:hint="eastAsia"/>
          <w:color w:val="000000" w:themeColor="text1"/>
          <w:spacing w:val="-6"/>
          <w:kern w:val="0"/>
          <w:szCs w:val="26"/>
        </w:rPr>
        <w:t>述</w:t>
      </w:r>
      <w:proofErr w:type="gramEnd"/>
      <w:r w:rsidR="00F675C2" w:rsidRPr="003639DF">
        <w:rPr>
          <w:rFonts w:ascii="標楷體" w:eastAsia="標楷體" w:hAnsi="標楷體" w:cs="新細明體" w:hint="eastAsia"/>
          <w:color w:val="000000" w:themeColor="text1"/>
          <w:kern w:val="0"/>
          <w:szCs w:val="26"/>
        </w:rPr>
        <w:t>：</w:t>
      </w:r>
    </w:p>
    <w:p w:rsidR="00F675C2" w:rsidRPr="003639DF" w:rsidRDefault="00F675C2">
      <w:pPr>
        <w:autoSpaceDE w:val="0"/>
        <w:autoSpaceDN w:val="0"/>
        <w:adjustRightInd w:val="0"/>
        <w:spacing w:before="16"/>
        <w:ind w:left="568" w:right="-20"/>
        <w:rPr>
          <w:rFonts w:ascii="標楷體" w:eastAsia="標楷體" w:hAnsi="標楷體" w:cs="新細明體"/>
          <w:color w:val="000000" w:themeColor="text1"/>
          <w:kern w:val="0"/>
          <w:szCs w:val="26"/>
        </w:rPr>
      </w:pPr>
      <w:r w:rsidRPr="003639DF">
        <w:rPr>
          <w:rFonts w:ascii="標楷體" w:eastAsia="標楷體" w:hAnsi="標楷體" w:cs="新細明體" w:hint="eastAsia"/>
          <w:color w:val="000000" w:themeColor="text1"/>
          <w:kern w:val="0"/>
          <w:szCs w:val="26"/>
        </w:rPr>
        <w:t>第一階段：階梯式訓練法</w:t>
      </w:r>
    </w:p>
    <w:p w:rsidR="00F675C2" w:rsidRPr="003639DF" w:rsidRDefault="00F675C2">
      <w:pPr>
        <w:autoSpaceDE w:val="0"/>
        <w:autoSpaceDN w:val="0"/>
        <w:adjustRightInd w:val="0"/>
        <w:spacing w:before="16"/>
        <w:ind w:leftChars="437" w:left="1049" w:right="-20"/>
        <w:rPr>
          <w:rFonts w:ascii="標楷體" w:eastAsia="標楷體" w:hAnsi="標楷體" w:cs="新細明體"/>
          <w:color w:val="000000" w:themeColor="text1"/>
          <w:kern w:val="0"/>
          <w:szCs w:val="26"/>
        </w:rPr>
      </w:pPr>
      <w:r w:rsidRPr="003639DF">
        <w:rPr>
          <w:rFonts w:ascii="標楷體" w:eastAsia="標楷體" w:hAnsi="標楷體" w:cs="新細明體" w:hint="eastAsia"/>
          <w:color w:val="000000" w:themeColor="text1"/>
          <w:kern w:val="0"/>
          <w:szCs w:val="26"/>
        </w:rPr>
        <w:t>針對選手的量與質採用漸進的負荷，及適當的恢復調整，避免選手因為長期的訓練壓力，導致生心理</w:t>
      </w:r>
      <w:proofErr w:type="gramStart"/>
      <w:r w:rsidRPr="003639DF">
        <w:rPr>
          <w:rFonts w:ascii="標楷體" w:eastAsia="標楷體" w:hAnsi="標楷體" w:cs="新細明體" w:hint="eastAsia"/>
          <w:color w:val="000000" w:themeColor="text1"/>
          <w:kern w:val="0"/>
          <w:szCs w:val="26"/>
        </w:rPr>
        <w:t>疲勞，進而</w:t>
      </w:r>
      <w:proofErr w:type="gramEnd"/>
      <w:r w:rsidRPr="003639DF">
        <w:rPr>
          <w:rFonts w:ascii="標楷體" w:eastAsia="標楷體" w:hAnsi="標楷體" w:cs="新細明體" w:hint="eastAsia"/>
          <w:color w:val="000000" w:themeColor="text1"/>
          <w:kern w:val="0"/>
          <w:szCs w:val="26"/>
        </w:rPr>
        <w:t>影響訓練。</w:t>
      </w:r>
    </w:p>
    <w:p w:rsidR="00F675C2" w:rsidRPr="003639DF" w:rsidRDefault="00F675C2">
      <w:pPr>
        <w:autoSpaceDE w:val="0"/>
        <w:autoSpaceDN w:val="0"/>
        <w:adjustRightInd w:val="0"/>
        <w:spacing w:before="16"/>
        <w:ind w:left="568" w:right="-20"/>
        <w:rPr>
          <w:rFonts w:ascii="標楷體" w:eastAsia="標楷體" w:hAnsi="標楷體" w:cs="新細明體"/>
          <w:color w:val="000000" w:themeColor="text1"/>
          <w:kern w:val="0"/>
          <w:szCs w:val="26"/>
        </w:rPr>
      </w:pPr>
      <w:r w:rsidRPr="003639DF">
        <w:rPr>
          <w:rFonts w:ascii="標楷體" w:eastAsia="標楷體" w:hAnsi="標楷體" w:cs="新細明體" w:hint="eastAsia"/>
          <w:color w:val="000000" w:themeColor="text1"/>
          <w:kern w:val="0"/>
          <w:szCs w:val="26"/>
        </w:rPr>
        <w:t>第二、第三階段：平台式訓練法</w:t>
      </w:r>
    </w:p>
    <w:p w:rsidR="00F675C2" w:rsidRPr="003639DF" w:rsidRDefault="00F675C2">
      <w:pPr>
        <w:autoSpaceDE w:val="0"/>
        <w:autoSpaceDN w:val="0"/>
        <w:adjustRightInd w:val="0"/>
        <w:spacing w:before="16"/>
        <w:ind w:leftChars="437" w:left="1049" w:right="-20"/>
        <w:rPr>
          <w:rFonts w:ascii="標楷體" w:eastAsia="標楷體" w:hAnsi="標楷體" w:cs="新細明體"/>
          <w:color w:val="000000" w:themeColor="text1"/>
          <w:kern w:val="0"/>
          <w:sz w:val="26"/>
          <w:szCs w:val="26"/>
        </w:rPr>
      </w:pPr>
      <w:r w:rsidRPr="003639DF">
        <w:rPr>
          <w:rFonts w:ascii="標楷體" w:eastAsia="標楷體" w:hAnsi="標楷體" w:cs="新細明體" w:hint="eastAsia"/>
          <w:color w:val="000000" w:themeColor="text1"/>
          <w:kern w:val="0"/>
          <w:szCs w:val="26"/>
        </w:rPr>
        <w:t>以第一階段訓練為基礎，在選手的生、心理強化後，採用較高的訓練負荷來增加選手在整套實施的心理及技術之穩定狀態，確保在比賽時能夠穩定且完美的完成，以利我國在奧運會中奪牌。</w:t>
      </w:r>
    </w:p>
    <w:p w:rsidR="005D74F4" w:rsidRPr="003639DF" w:rsidRDefault="005D74F4" w:rsidP="00531503">
      <w:pPr>
        <w:autoSpaceDE w:val="0"/>
        <w:autoSpaceDN w:val="0"/>
        <w:adjustRightInd w:val="0"/>
        <w:spacing w:before="15"/>
        <w:ind w:leftChars="250" w:left="939" w:right="-20" w:hangingChars="150" w:hanging="339"/>
        <w:rPr>
          <w:rFonts w:ascii="標楷體" w:eastAsia="標楷體" w:hAnsi="標楷體" w:cs="新細明體"/>
          <w:color w:val="000000" w:themeColor="text1"/>
          <w:spacing w:val="-7"/>
          <w:kern w:val="0"/>
          <w:szCs w:val="26"/>
        </w:rPr>
      </w:pPr>
    </w:p>
    <w:p w:rsidR="00805A06" w:rsidRPr="003639DF" w:rsidRDefault="005D74F4" w:rsidP="00531503">
      <w:pPr>
        <w:autoSpaceDE w:val="0"/>
        <w:autoSpaceDN w:val="0"/>
        <w:adjustRightInd w:val="0"/>
        <w:spacing w:before="15"/>
        <w:ind w:leftChars="250" w:left="939" w:right="-20" w:hangingChars="150" w:hanging="339"/>
        <w:rPr>
          <w:rFonts w:ascii="標楷體" w:eastAsia="標楷體" w:hAnsi="標楷體" w:cs="新細明體"/>
          <w:color w:val="000000" w:themeColor="text1"/>
          <w:spacing w:val="-7"/>
          <w:kern w:val="0"/>
          <w:szCs w:val="26"/>
        </w:rPr>
      </w:pPr>
      <w:r w:rsidRPr="003639DF">
        <w:rPr>
          <w:rFonts w:ascii="標楷體" w:eastAsia="標楷體" w:hAnsi="標楷體" w:cs="新細明體" w:hint="eastAsia"/>
          <w:color w:val="000000" w:themeColor="text1"/>
          <w:spacing w:val="-7"/>
          <w:kern w:val="0"/>
          <w:szCs w:val="26"/>
        </w:rPr>
        <w:t>3</w:t>
      </w:r>
      <w:r w:rsidR="00531503" w:rsidRPr="003639DF">
        <w:rPr>
          <w:rFonts w:ascii="標楷體" w:eastAsia="標楷體" w:hAnsi="標楷體" w:cs="新細明體"/>
          <w:color w:val="000000" w:themeColor="text1"/>
          <w:spacing w:val="-5"/>
          <w:kern w:val="0"/>
          <w:szCs w:val="26"/>
        </w:rPr>
        <w:t>.</w:t>
      </w:r>
      <w:r w:rsidR="00F675C2" w:rsidRPr="003639DF">
        <w:rPr>
          <w:rFonts w:ascii="標楷體" w:eastAsia="標楷體" w:hAnsi="標楷體" w:cs="新細明體" w:hint="eastAsia"/>
          <w:color w:val="000000" w:themeColor="text1"/>
          <w:spacing w:val="-7"/>
          <w:kern w:val="0"/>
          <w:szCs w:val="26"/>
        </w:rPr>
        <w:t>國內</w:t>
      </w:r>
      <w:r w:rsidR="00690BB6" w:rsidRPr="003639DF">
        <w:rPr>
          <w:rFonts w:ascii="標楷體" w:eastAsia="標楷體" w:hAnsi="標楷體" w:cs="新細明體" w:hint="eastAsia"/>
          <w:color w:val="000000" w:themeColor="text1"/>
          <w:spacing w:val="-7"/>
          <w:kern w:val="0"/>
          <w:szCs w:val="26"/>
        </w:rPr>
        <w:t>暑期</w:t>
      </w:r>
      <w:r w:rsidR="00F675C2" w:rsidRPr="003639DF">
        <w:rPr>
          <w:rFonts w:ascii="標楷體" w:eastAsia="標楷體" w:hAnsi="標楷體" w:cs="新細明體" w:hint="eastAsia"/>
          <w:color w:val="000000" w:themeColor="text1"/>
          <w:spacing w:val="-7"/>
          <w:kern w:val="0"/>
          <w:szCs w:val="26"/>
        </w:rPr>
        <w:t>訓練</w:t>
      </w:r>
      <w:r w:rsidR="00CD58EF" w:rsidRPr="003639DF">
        <w:rPr>
          <w:rFonts w:ascii="標楷體" w:eastAsia="標楷體" w:hAnsi="標楷體" w:cs="新細明體" w:hint="eastAsia"/>
          <w:color w:val="000000" w:themeColor="text1"/>
          <w:spacing w:val="-7"/>
          <w:kern w:val="0"/>
          <w:szCs w:val="26"/>
        </w:rPr>
        <w:t>、</w:t>
      </w:r>
      <w:r w:rsidR="009B188F" w:rsidRPr="003639DF">
        <w:rPr>
          <w:rFonts w:ascii="標楷體" w:eastAsia="標楷體" w:hAnsi="標楷體" w:cs="新細明體" w:hint="eastAsia"/>
          <w:color w:val="000000" w:themeColor="text1"/>
          <w:spacing w:val="-7"/>
          <w:kern w:val="0"/>
          <w:szCs w:val="26"/>
        </w:rPr>
        <w:t>國外移地訓練</w:t>
      </w:r>
      <w:proofErr w:type="gramStart"/>
      <w:r w:rsidR="00F675C2" w:rsidRPr="003639DF">
        <w:rPr>
          <w:rFonts w:ascii="標楷體" w:eastAsia="標楷體" w:hAnsi="標楷體" w:cs="新細明體" w:hint="eastAsia"/>
          <w:color w:val="000000" w:themeColor="text1"/>
          <w:spacing w:val="-7"/>
          <w:kern w:val="0"/>
          <w:szCs w:val="26"/>
        </w:rPr>
        <w:t>之</w:t>
      </w:r>
      <w:r w:rsidR="00F675C2" w:rsidRPr="003639DF">
        <w:rPr>
          <w:rFonts w:ascii="標楷體" w:eastAsia="標楷體" w:hAnsi="標楷體" w:cs="新細明體" w:hint="eastAsia"/>
          <w:color w:val="000000" w:themeColor="text1"/>
          <w:spacing w:val="-6"/>
          <w:kern w:val="0"/>
          <w:szCs w:val="26"/>
        </w:rPr>
        <w:t>撰</w:t>
      </w:r>
      <w:r w:rsidR="00F675C2" w:rsidRPr="003639DF">
        <w:rPr>
          <w:rFonts w:ascii="標楷體" w:eastAsia="標楷體" w:hAnsi="標楷體" w:cs="新細明體" w:hint="eastAsia"/>
          <w:color w:val="000000" w:themeColor="text1"/>
          <w:spacing w:val="-7"/>
          <w:kern w:val="0"/>
          <w:szCs w:val="26"/>
        </w:rPr>
        <w:t>述</w:t>
      </w:r>
      <w:proofErr w:type="gramEnd"/>
      <w:r w:rsidR="00F675C2" w:rsidRPr="003639DF">
        <w:rPr>
          <w:rFonts w:ascii="標楷體" w:eastAsia="標楷體" w:hAnsi="標楷體" w:cs="新細明體" w:hint="eastAsia"/>
          <w:color w:val="000000" w:themeColor="text1"/>
          <w:spacing w:val="-7"/>
          <w:kern w:val="0"/>
          <w:szCs w:val="26"/>
        </w:rPr>
        <w:t>：</w:t>
      </w:r>
      <w:r w:rsidR="008D57C0" w:rsidRPr="003639DF">
        <w:rPr>
          <w:rFonts w:ascii="標楷體" w:eastAsia="標楷體" w:hAnsi="標楷體" w:cs="新細明體" w:hint="eastAsia"/>
          <w:color w:val="000000" w:themeColor="text1"/>
          <w:spacing w:val="-7"/>
          <w:kern w:val="0"/>
          <w:szCs w:val="26"/>
        </w:rPr>
        <w:t>7-</w:t>
      </w:r>
      <w:r w:rsidR="00F675C2" w:rsidRPr="003639DF">
        <w:rPr>
          <w:rFonts w:ascii="標楷體" w:eastAsia="標楷體" w:hAnsi="標楷體" w:cs="新細明體" w:hint="eastAsia"/>
          <w:color w:val="000000" w:themeColor="text1"/>
          <w:spacing w:val="-7"/>
          <w:kern w:val="0"/>
          <w:szCs w:val="26"/>
        </w:rPr>
        <w:t>8月</w:t>
      </w:r>
      <w:r w:rsidR="009B188F" w:rsidRPr="003639DF">
        <w:rPr>
          <w:rFonts w:ascii="標楷體" w:eastAsia="標楷體" w:hAnsi="標楷體" w:cs="新細明體" w:hint="eastAsia"/>
          <w:color w:val="000000" w:themeColor="text1"/>
          <w:spacing w:val="-7"/>
          <w:kern w:val="0"/>
          <w:szCs w:val="26"/>
        </w:rPr>
        <w:t>集中訓練及</w:t>
      </w:r>
      <w:r w:rsidR="00F675C2" w:rsidRPr="003639DF">
        <w:rPr>
          <w:rFonts w:ascii="標楷體" w:eastAsia="標楷體" w:hAnsi="標楷體" w:cs="新細明體" w:hint="eastAsia"/>
          <w:color w:val="000000" w:themeColor="text1"/>
          <w:spacing w:val="-7"/>
          <w:kern w:val="0"/>
          <w:szCs w:val="26"/>
        </w:rPr>
        <w:t>移地訓練</w:t>
      </w:r>
      <w:r w:rsidR="0003059C" w:rsidRPr="003639DF">
        <w:rPr>
          <w:rFonts w:ascii="標楷體" w:eastAsia="標楷體" w:hAnsi="標楷體" w:cs="新細明體" w:hint="eastAsia"/>
          <w:color w:val="000000" w:themeColor="text1"/>
          <w:spacing w:val="-7"/>
          <w:kern w:val="0"/>
          <w:szCs w:val="26"/>
        </w:rPr>
        <w:t>(日本</w:t>
      </w:r>
      <w:r w:rsidR="007C0D57" w:rsidRPr="003639DF">
        <w:rPr>
          <w:rFonts w:ascii="標楷體" w:eastAsia="標楷體" w:hAnsi="標楷體" w:cs="新細明體" w:hint="eastAsia"/>
          <w:color w:val="000000" w:themeColor="text1"/>
          <w:spacing w:val="-7"/>
          <w:kern w:val="0"/>
          <w:szCs w:val="26"/>
        </w:rPr>
        <w:t>、中國</w:t>
      </w:r>
      <w:r w:rsidR="0003059C" w:rsidRPr="003639DF">
        <w:rPr>
          <w:rFonts w:ascii="標楷體" w:eastAsia="標楷體" w:hAnsi="標楷體" w:cs="新細明體" w:hint="eastAsia"/>
          <w:color w:val="000000" w:themeColor="text1"/>
          <w:spacing w:val="-7"/>
          <w:kern w:val="0"/>
          <w:szCs w:val="26"/>
        </w:rPr>
        <w:t>)</w:t>
      </w:r>
      <w:r w:rsidR="009B188F" w:rsidRPr="003639DF">
        <w:rPr>
          <w:rFonts w:ascii="標楷體" w:eastAsia="標楷體" w:hAnsi="標楷體" w:cs="新細明體" w:hint="eastAsia"/>
          <w:color w:val="000000" w:themeColor="text1"/>
          <w:spacing w:val="-7"/>
          <w:kern w:val="0"/>
          <w:szCs w:val="26"/>
        </w:rPr>
        <w:t>；</w:t>
      </w:r>
      <w:r w:rsidR="0075565E" w:rsidRPr="003639DF">
        <w:rPr>
          <w:rFonts w:ascii="標楷體" w:eastAsia="標楷體" w:hAnsi="標楷體" w:cs="新細明體" w:hint="eastAsia"/>
          <w:color w:val="000000" w:themeColor="text1"/>
          <w:spacing w:val="-7"/>
          <w:kern w:val="0"/>
          <w:szCs w:val="26"/>
        </w:rPr>
        <w:t>移地訓練</w:t>
      </w:r>
      <w:r w:rsidR="002E29E5" w:rsidRPr="003639DF">
        <w:rPr>
          <w:rFonts w:ascii="標楷體" w:eastAsia="標楷體" w:hAnsi="標楷體" w:cs="新細明體" w:hint="eastAsia"/>
          <w:color w:val="000000" w:themeColor="text1"/>
          <w:spacing w:val="-7"/>
          <w:kern w:val="0"/>
          <w:szCs w:val="26"/>
        </w:rPr>
        <w:t>人數</w:t>
      </w:r>
      <w:r w:rsidR="00C8196E" w:rsidRPr="003639DF">
        <w:rPr>
          <w:rFonts w:ascii="標楷體" w:eastAsia="標楷體" w:hAnsi="標楷體" w:cs="新細明體" w:hint="eastAsia"/>
          <w:color w:val="000000" w:themeColor="text1"/>
          <w:spacing w:val="-7"/>
          <w:kern w:val="0"/>
          <w:szCs w:val="26"/>
        </w:rPr>
        <w:t>可</w:t>
      </w:r>
      <w:r w:rsidR="0075565E" w:rsidRPr="003639DF">
        <w:rPr>
          <w:rFonts w:ascii="標楷體" w:eastAsia="標楷體" w:hAnsi="標楷體" w:cs="新細明體" w:hint="eastAsia"/>
          <w:color w:val="000000" w:themeColor="text1"/>
          <w:spacing w:val="-7"/>
          <w:kern w:val="0"/>
          <w:szCs w:val="26"/>
        </w:rPr>
        <w:t>遞補，</w:t>
      </w:r>
      <w:r w:rsidR="00002098" w:rsidRPr="003639DF">
        <w:rPr>
          <w:rFonts w:ascii="標楷體" w:eastAsia="標楷體" w:hAnsi="標楷體" w:cs="新細明體" w:hint="eastAsia"/>
          <w:color w:val="000000" w:themeColor="text1"/>
          <w:spacing w:val="-7"/>
          <w:kern w:val="0"/>
          <w:szCs w:val="26"/>
        </w:rPr>
        <w:t>未</w:t>
      </w:r>
      <w:r w:rsidR="004454BA" w:rsidRPr="003639DF">
        <w:rPr>
          <w:rFonts w:ascii="標楷體" w:eastAsia="標楷體" w:hAnsi="標楷體" w:cs="新細明體" w:hint="eastAsia"/>
          <w:color w:val="000000" w:themeColor="text1"/>
          <w:spacing w:val="-7"/>
          <w:kern w:val="0"/>
          <w:szCs w:val="26"/>
        </w:rPr>
        <w:t>能</w:t>
      </w:r>
      <w:r w:rsidR="00002098" w:rsidRPr="003639DF">
        <w:rPr>
          <w:rFonts w:ascii="標楷體" w:eastAsia="標楷體" w:hAnsi="標楷體" w:cs="新細明體" w:hint="eastAsia"/>
          <w:color w:val="000000" w:themeColor="text1"/>
          <w:spacing w:val="-7"/>
          <w:kern w:val="0"/>
          <w:szCs w:val="26"/>
        </w:rPr>
        <w:t>參加</w:t>
      </w:r>
      <w:r w:rsidR="00C4725D" w:rsidRPr="003639DF">
        <w:rPr>
          <w:rFonts w:ascii="標楷體" w:eastAsia="標楷體" w:hAnsi="標楷體" w:cs="新細明體" w:hint="eastAsia"/>
          <w:color w:val="000000" w:themeColor="text1"/>
          <w:spacing w:val="-7"/>
          <w:kern w:val="0"/>
          <w:szCs w:val="26"/>
        </w:rPr>
        <w:t>集中訓練及移地訓練</w:t>
      </w:r>
      <w:r w:rsidR="00002098" w:rsidRPr="003639DF">
        <w:rPr>
          <w:rFonts w:ascii="標楷體" w:eastAsia="標楷體" w:hAnsi="標楷體" w:cs="新細明體" w:hint="eastAsia"/>
          <w:color w:val="000000" w:themeColor="text1"/>
          <w:spacing w:val="-7"/>
          <w:kern w:val="0"/>
          <w:szCs w:val="26"/>
        </w:rPr>
        <w:t>者</w:t>
      </w:r>
      <w:r w:rsidR="00C4725D" w:rsidRPr="003639DF">
        <w:rPr>
          <w:rFonts w:ascii="標楷體" w:eastAsia="標楷體" w:hAnsi="標楷體" w:cs="新細明體" w:hint="eastAsia"/>
          <w:color w:val="000000" w:themeColor="text1"/>
          <w:spacing w:val="-7"/>
          <w:kern w:val="0"/>
          <w:szCs w:val="26"/>
        </w:rPr>
        <w:t>，</w:t>
      </w:r>
      <w:r w:rsidR="004454BA" w:rsidRPr="003639DF">
        <w:rPr>
          <w:rFonts w:ascii="標楷體" w:eastAsia="標楷體" w:hAnsi="標楷體" w:cs="新細明體" w:hint="eastAsia"/>
          <w:color w:val="000000" w:themeColor="text1"/>
          <w:spacing w:val="-7"/>
          <w:kern w:val="0"/>
          <w:szCs w:val="26"/>
        </w:rPr>
        <w:t>視同放棄並</w:t>
      </w:r>
      <w:r w:rsidR="00002098" w:rsidRPr="003639DF">
        <w:rPr>
          <w:rFonts w:ascii="標楷體" w:eastAsia="標楷體" w:hAnsi="標楷體" w:cs="新細明體" w:hint="eastAsia"/>
          <w:color w:val="000000" w:themeColor="text1"/>
          <w:spacing w:val="-7"/>
          <w:kern w:val="0"/>
          <w:szCs w:val="26"/>
        </w:rPr>
        <w:t>退出下半年度訓練計畫</w:t>
      </w:r>
      <w:r w:rsidR="004454BA" w:rsidRPr="003639DF">
        <w:rPr>
          <w:rFonts w:ascii="標楷體" w:eastAsia="標楷體" w:hAnsi="標楷體" w:cs="新細明體" w:hint="eastAsia"/>
          <w:color w:val="000000" w:themeColor="text1"/>
          <w:spacing w:val="-7"/>
          <w:kern w:val="0"/>
          <w:szCs w:val="26"/>
        </w:rPr>
        <w:t>不得異議</w:t>
      </w:r>
      <w:r w:rsidR="00BF658C" w:rsidRPr="003639DF">
        <w:rPr>
          <w:rFonts w:ascii="標楷體" w:eastAsia="標楷體" w:hAnsi="標楷體" w:cs="新細明體" w:hint="eastAsia"/>
          <w:color w:val="000000" w:themeColor="text1"/>
          <w:spacing w:val="-7"/>
          <w:kern w:val="0"/>
          <w:szCs w:val="26"/>
        </w:rPr>
        <w:t>。</w:t>
      </w:r>
      <w:r w:rsidR="00805A06" w:rsidRPr="003639DF">
        <w:rPr>
          <w:rFonts w:ascii="標楷體" w:eastAsia="標楷體" w:hAnsi="標楷體" w:cs="新細明體" w:hint="eastAsia"/>
          <w:color w:val="000000" w:themeColor="text1"/>
          <w:spacing w:val="-7"/>
          <w:kern w:val="0"/>
          <w:szCs w:val="26"/>
        </w:rPr>
        <w:t>(附件二)</w:t>
      </w:r>
    </w:p>
    <w:p w:rsidR="005D74F4" w:rsidRPr="003639DF" w:rsidRDefault="005D74F4" w:rsidP="005D74F4">
      <w:pPr>
        <w:autoSpaceDE w:val="0"/>
        <w:autoSpaceDN w:val="0"/>
        <w:adjustRightInd w:val="0"/>
        <w:spacing w:before="15"/>
        <w:ind w:leftChars="224" w:left="538" w:right="-20" w:firstLine="62"/>
        <w:rPr>
          <w:rFonts w:ascii="標楷體" w:eastAsia="標楷體" w:hAnsi="標楷體" w:cs="新細明體"/>
          <w:color w:val="000000" w:themeColor="text1"/>
          <w:spacing w:val="-7"/>
          <w:kern w:val="0"/>
          <w:szCs w:val="26"/>
        </w:rPr>
      </w:pPr>
    </w:p>
    <w:p w:rsidR="00F675C2" w:rsidRPr="003639DF" w:rsidRDefault="00A932B5" w:rsidP="005D74F4">
      <w:pPr>
        <w:autoSpaceDE w:val="0"/>
        <w:autoSpaceDN w:val="0"/>
        <w:adjustRightInd w:val="0"/>
        <w:spacing w:before="16"/>
        <w:ind w:left="120" w:right="-20" w:firstLine="480"/>
        <w:rPr>
          <w:rFonts w:ascii="標楷體" w:eastAsia="標楷體" w:hAnsi="標楷體" w:cs="新細明體"/>
          <w:color w:val="000000" w:themeColor="text1"/>
          <w:spacing w:val="-7"/>
          <w:kern w:val="0"/>
        </w:rPr>
      </w:pPr>
      <w:r w:rsidRPr="003639DF">
        <w:rPr>
          <w:rFonts w:ascii="標楷體" w:eastAsia="標楷體" w:hAnsi="標楷體" w:cs="新細明體" w:hint="eastAsia"/>
          <w:color w:val="000000" w:themeColor="text1"/>
          <w:spacing w:val="-7"/>
          <w:kern w:val="0"/>
        </w:rPr>
        <w:t>4</w:t>
      </w:r>
      <w:r w:rsidR="00F675C2" w:rsidRPr="003639DF">
        <w:rPr>
          <w:rFonts w:ascii="標楷體" w:eastAsia="標楷體" w:hAnsi="標楷體" w:cs="新細明體" w:hint="eastAsia"/>
          <w:color w:val="000000" w:themeColor="text1"/>
          <w:spacing w:val="-5"/>
          <w:kern w:val="0"/>
        </w:rPr>
        <w:t>、</w:t>
      </w:r>
      <w:r w:rsidR="00F675C2" w:rsidRPr="003639DF">
        <w:rPr>
          <w:rFonts w:ascii="標楷體" w:eastAsia="標楷體" w:hAnsi="標楷體" w:cs="新細明體" w:hint="eastAsia"/>
          <w:color w:val="000000" w:themeColor="text1"/>
          <w:spacing w:val="-7"/>
          <w:kern w:val="0"/>
        </w:rPr>
        <w:t>訓練成效</w:t>
      </w:r>
      <w:r w:rsidR="00F675C2" w:rsidRPr="003639DF">
        <w:rPr>
          <w:rFonts w:ascii="標楷體" w:eastAsia="標楷體" w:hAnsi="標楷體" w:cs="新細明體" w:hint="eastAsia"/>
          <w:color w:val="000000" w:themeColor="text1"/>
          <w:spacing w:val="-6"/>
          <w:kern w:val="0"/>
        </w:rPr>
        <w:t>之</w:t>
      </w:r>
      <w:r w:rsidR="00F675C2" w:rsidRPr="003639DF">
        <w:rPr>
          <w:rFonts w:ascii="標楷體" w:eastAsia="標楷體" w:hAnsi="標楷體" w:cs="新細明體" w:hint="eastAsia"/>
          <w:color w:val="000000" w:themeColor="text1"/>
          <w:spacing w:val="-7"/>
          <w:kern w:val="0"/>
        </w:rPr>
        <w:t>預估：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1737"/>
        <w:gridCol w:w="2036"/>
        <w:gridCol w:w="6067"/>
      </w:tblGrid>
      <w:tr w:rsidR="00F675C2" w:rsidRPr="003639DF" w:rsidTr="00385E1C">
        <w:tc>
          <w:tcPr>
            <w:tcW w:w="394"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階段</w:t>
            </w:r>
          </w:p>
        </w:tc>
        <w:tc>
          <w:tcPr>
            <w:tcW w:w="813"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期程</w:t>
            </w:r>
          </w:p>
        </w:tc>
        <w:tc>
          <w:tcPr>
            <w:tcW w:w="953"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訓練重點</w:t>
            </w:r>
          </w:p>
        </w:tc>
        <w:tc>
          <w:tcPr>
            <w:tcW w:w="2840"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預估成效</w:t>
            </w:r>
          </w:p>
        </w:tc>
      </w:tr>
      <w:tr w:rsidR="00F675C2" w:rsidRPr="003639DF" w:rsidTr="00385E1C">
        <w:trPr>
          <w:cantSplit/>
          <w:trHeight w:val="1134"/>
        </w:trPr>
        <w:tc>
          <w:tcPr>
            <w:tcW w:w="394" w:type="pct"/>
            <w:textDirection w:val="tbRlV"/>
            <w:vAlign w:val="center"/>
          </w:tcPr>
          <w:p w:rsidR="00F675C2" w:rsidRPr="003639DF" w:rsidRDefault="00F675C2">
            <w:pPr>
              <w:autoSpaceDE w:val="0"/>
              <w:autoSpaceDN w:val="0"/>
              <w:adjustRightInd w:val="0"/>
              <w:spacing w:before="16"/>
              <w:ind w:left="113"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第一階段</w:t>
            </w:r>
          </w:p>
        </w:tc>
        <w:tc>
          <w:tcPr>
            <w:tcW w:w="813"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2011～2012</w:t>
            </w:r>
          </w:p>
        </w:tc>
        <w:tc>
          <w:tcPr>
            <w:tcW w:w="953" w:type="pct"/>
            <w:vAlign w:val="center"/>
          </w:tcPr>
          <w:p w:rsidR="00F675C2" w:rsidRPr="003639DF" w:rsidRDefault="00F675C2">
            <w:pPr>
              <w:autoSpaceDE w:val="0"/>
              <w:autoSpaceDN w:val="0"/>
              <w:adjustRightInd w:val="0"/>
              <w:spacing w:before="16"/>
              <w:ind w:right="-20"/>
              <w:jc w:val="both"/>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動作難度開發</w:t>
            </w:r>
          </w:p>
        </w:tc>
        <w:tc>
          <w:tcPr>
            <w:tcW w:w="2840" w:type="pct"/>
          </w:tcPr>
          <w:p w:rsidR="00F675C2" w:rsidRPr="003639DF" w:rsidRDefault="00F675C2">
            <w:pPr>
              <w:numPr>
                <w:ilvl w:val="0"/>
                <w:numId w:val="8"/>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提升基本能力。</w:t>
            </w:r>
          </w:p>
          <w:p w:rsidR="00F675C2" w:rsidRPr="003639DF" w:rsidRDefault="00F675C2">
            <w:pPr>
              <w:numPr>
                <w:ilvl w:val="0"/>
                <w:numId w:val="8"/>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維持基本套實施的耐力和心肺耐力。</w:t>
            </w:r>
          </w:p>
          <w:p w:rsidR="00F675C2" w:rsidRPr="003639DF" w:rsidRDefault="00F675C2">
            <w:pPr>
              <w:numPr>
                <w:ilvl w:val="0"/>
                <w:numId w:val="8"/>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提升整套動作的難度及競爭力。</w:t>
            </w:r>
          </w:p>
        </w:tc>
      </w:tr>
      <w:tr w:rsidR="00F675C2" w:rsidRPr="003639DF" w:rsidTr="00385E1C">
        <w:trPr>
          <w:cantSplit/>
          <w:trHeight w:val="1134"/>
        </w:trPr>
        <w:tc>
          <w:tcPr>
            <w:tcW w:w="394" w:type="pct"/>
            <w:textDirection w:val="tbRlV"/>
            <w:vAlign w:val="center"/>
          </w:tcPr>
          <w:p w:rsidR="00F675C2" w:rsidRPr="003639DF" w:rsidRDefault="00F675C2">
            <w:pPr>
              <w:autoSpaceDE w:val="0"/>
              <w:autoSpaceDN w:val="0"/>
              <w:adjustRightInd w:val="0"/>
              <w:spacing w:before="16"/>
              <w:ind w:left="113"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第二階段</w:t>
            </w:r>
          </w:p>
        </w:tc>
        <w:tc>
          <w:tcPr>
            <w:tcW w:w="813"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2013～2014</w:t>
            </w:r>
          </w:p>
        </w:tc>
        <w:tc>
          <w:tcPr>
            <w:tcW w:w="953" w:type="pct"/>
            <w:vAlign w:val="center"/>
          </w:tcPr>
          <w:p w:rsidR="00F675C2" w:rsidRPr="003639DF" w:rsidRDefault="00F675C2">
            <w:pPr>
              <w:autoSpaceDE w:val="0"/>
              <w:autoSpaceDN w:val="0"/>
              <w:adjustRightInd w:val="0"/>
              <w:spacing w:before="16"/>
              <w:ind w:right="-20"/>
              <w:jc w:val="both"/>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整套實施</w:t>
            </w:r>
          </w:p>
        </w:tc>
        <w:tc>
          <w:tcPr>
            <w:tcW w:w="2840" w:type="pct"/>
          </w:tcPr>
          <w:p w:rsidR="00F675C2" w:rsidRPr="003639DF" w:rsidRDefault="00F675C2">
            <w:pPr>
              <w:numPr>
                <w:ilvl w:val="0"/>
                <w:numId w:val="9"/>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提升動作連接的熟練性及完整性。</w:t>
            </w:r>
          </w:p>
          <w:p w:rsidR="00F675C2" w:rsidRPr="003639DF" w:rsidRDefault="00F675C2">
            <w:pPr>
              <w:numPr>
                <w:ilvl w:val="0"/>
                <w:numId w:val="9"/>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提升專項體能以利動作完成。</w:t>
            </w:r>
          </w:p>
          <w:p w:rsidR="00F675C2" w:rsidRPr="003639DF" w:rsidRDefault="00F675C2">
            <w:pPr>
              <w:numPr>
                <w:ilvl w:val="0"/>
                <w:numId w:val="9"/>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整套分段實施及修飾。</w:t>
            </w:r>
          </w:p>
        </w:tc>
      </w:tr>
      <w:tr w:rsidR="00F675C2" w:rsidRPr="003639DF" w:rsidTr="00385E1C">
        <w:trPr>
          <w:cantSplit/>
          <w:trHeight w:val="1134"/>
        </w:trPr>
        <w:tc>
          <w:tcPr>
            <w:tcW w:w="394" w:type="pct"/>
            <w:textDirection w:val="tbRlV"/>
            <w:vAlign w:val="center"/>
          </w:tcPr>
          <w:p w:rsidR="00F675C2" w:rsidRPr="003639DF" w:rsidRDefault="00F675C2">
            <w:pPr>
              <w:autoSpaceDE w:val="0"/>
              <w:autoSpaceDN w:val="0"/>
              <w:adjustRightInd w:val="0"/>
              <w:spacing w:before="16"/>
              <w:ind w:left="113"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lastRenderedPageBreak/>
              <w:t>第三階段</w:t>
            </w:r>
          </w:p>
        </w:tc>
        <w:tc>
          <w:tcPr>
            <w:tcW w:w="813" w:type="pct"/>
            <w:vAlign w:val="center"/>
          </w:tcPr>
          <w:p w:rsidR="00F675C2" w:rsidRPr="003639DF" w:rsidRDefault="00F675C2">
            <w:pPr>
              <w:autoSpaceDE w:val="0"/>
              <w:autoSpaceDN w:val="0"/>
              <w:adjustRightInd w:val="0"/>
              <w:spacing w:before="16"/>
              <w:ind w:right="-20"/>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2015～2016</w:t>
            </w:r>
          </w:p>
        </w:tc>
        <w:tc>
          <w:tcPr>
            <w:tcW w:w="953" w:type="pct"/>
            <w:vAlign w:val="center"/>
          </w:tcPr>
          <w:p w:rsidR="00F675C2" w:rsidRPr="003639DF" w:rsidRDefault="00F675C2">
            <w:pPr>
              <w:autoSpaceDE w:val="0"/>
              <w:autoSpaceDN w:val="0"/>
              <w:adjustRightInd w:val="0"/>
              <w:spacing w:before="16"/>
              <w:ind w:right="-20"/>
              <w:jc w:val="both"/>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訓練和比賽</w:t>
            </w:r>
          </w:p>
        </w:tc>
        <w:tc>
          <w:tcPr>
            <w:tcW w:w="2840" w:type="pct"/>
          </w:tcPr>
          <w:p w:rsidR="00F675C2" w:rsidRPr="003639DF" w:rsidRDefault="00F675C2">
            <w:pPr>
              <w:numPr>
                <w:ilvl w:val="0"/>
                <w:numId w:val="10"/>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提升整套完成的能力及穩定性。</w:t>
            </w:r>
          </w:p>
          <w:p w:rsidR="00F675C2" w:rsidRPr="003639DF" w:rsidRDefault="00F675C2">
            <w:pPr>
              <w:numPr>
                <w:ilvl w:val="0"/>
                <w:numId w:val="10"/>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模擬比賽或測驗。</w:t>
            </w:r>
          </w:p>
          <w:p w:rsidR="00F675C2" w:rsidRPr="003639DF" w:rsidRDefault="00F675C2">
            <w:pPr>
              <w:numPr>
                <w:ilvl w:val="0"/>
                <w:numId w:val="10"/>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多參與國際性比賽以提升國際賽的經驗。</w:t>
            </w:r>
          </w:p>
          <w:p w:rsidR="00F675C2" w:rsidRPr="003639DF" w:rsidRDefault="00F675C2">
            <w:pPr>
              <w:numPr>
                <w:ilvl w:val="0"/>
                <w:numId w:val="10"/>
              </w:numPr>
              <w:autoSpaceDE w:val="0"/>
              <w:autoSpaceDN w:val="0"/>
              <w:adjustRightInd w:val="0"/>
              <w:spacing w:before="16"/>
              <w:ind w:right="-20"/>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亞、奧運奪牌實現培訓成效。</w:t>
            </w:r>
          </w:p>
        </w:tc>
      </w:tr>
    </w:tbl>
    <w:p w:rsidR="00F675C2" w:rsidRPr="003639DF" w:rsidRDefault="00F675C2">
      <w:pPr>
        <w:autoSpaceDE w:val="0"/>
        <w:autoSpaceDN w:val="0"/>
        <w:adjustRightInd w:val="0"/>
        <w:spacing w:before="16"/>
        <w:ind w:left="568" w:right="-20"/>
        <w:rPr>
          <w:rFonts w:ascii="標楷體" w:eastAsia="標楷體" w:hAnsi="標楷體" w:cs="新細明體"/>
          <w:color w:val="000000" w:themeColor="text1"/>
          <w:kern w:val="0"/>
          <w:sz w:val="26"/>
          <w:szCs w:val="26"/>
        </w:rPr>
      </w:pPr>
    </w:p>
    <w:p w:rsidR="00F675C2" w:rsidRPr="003639DF" w:rsidRDefault="00F675C2">
      <w:pPr>
        <w:spacing w:line="400" w:lineRule="exact"/>
        <w:rPr>
          <w:rFonts w:ascii="標楷體" w:eastAsia="標楷體" w:hAnsi="標楷體"/>
          <w:b/>
          <w:color w:val="000000" w:themeColor="text1"/>
        </w:rPr>
      </w:pPr>
      <w:r w:rsidRPr="003639DF">
        <w:rPr>
          <w:rFonts w:ascii="標楷體" w:eastAsia="標楷體" w:hAnsi="標楷體" w:hint="eastAsia"/>
          <w:b/>
          <w:color w:val="000000" w:themeColor="text1"/>
        </w:rPr>
        <w:t>五、選手進退場機制：</w:t>
      </w:r>
    </w:p>
    <w:p w:rsidR="00230348" w:rsidRPr="003639DF" w:rsidRDefault="00271547" w:rsidP="00230348">
      <w:pPr>
        <w:autoSpaceDE w:val="0"/>
        <w:autoSpaceDN w:val="0"/>
        <w:adjustRightInd w:val="0"/>
        <w:spacing w:before="15" w:line="251" w:lineRule="auto"/>
        <w:ind w:left="851" w:right="206" w:hanging="567"/>
        <w:rPr>
          <w:rFonts w:ascii="標楷體" w:eastAsia="標楷體" w:hAnsi="標楷體"/>
          <w:color w:val="000000" w:themeColor="text1"/>
        </w:rPr>
      </w:pPr>
      <w:r w:rsidRPr="003639DF">
        <w:rPr>
          <w:rFonts w:ascii="標楷體" w:eastAsia="標楷體" w:hAnsi="標楷體" w:cs="新細明體"/>
          <w:color w:val="000000" w:themeColor="text1"/>
          <w:spacing w:val="-7"/>
          <w:kern w:val="0"/>
        </w:rPr>
        <w:t>(</w:t>
      </w:r>
      <w:proofErr w:type="gramStart"/>
      <w:r w:rsidRPr="003639DF">
        <w:rPr>
          <w:rFonts w:ascii="標楷體" w:eastAsia="標楷體" w:hAnsi="標楷體" w:cs="新細明體" w:hint="eastAsia"/>
          <w:color w:val="000000" w:themeColor="text1"/>
          <w:spacing w:val="-7"/>
          <w:kern w:val="0"/>
        </w:rPr>
        <w:t>一</w:t>
      </w:r>
      <w:proofErr w:type="gramEnd"/>
      <w:r w:rsidRPr="003639DF">
        <w:rPr>
          <w:rFonts w:ascii="標楷體" w:eastAsia="標楷體" w:hAnsi="標楷體" w:cs="新細明體"/>
          <w:color w:val="000000" w:themeColor="text1"/>
          <w:spacing w:val="-7"/>
          <w:kern w:val="0"/>
        </w:rPr>
        <w:t>)</w:t>
      </w:r>
      <w:r w:rsidR="00230348" w:rsidRPr="003639DF">
        <w:rPr>
          <w:rFonts w:ascii="標楷體" w:eastAsia="標楷體" w:hAnsi="標楷體" w:cs="新細明體" w:hint="eastAsia"/>
          <w:color w:val="000000" w:themeColor="text1"/>
          <w:spacing w:val="-7"/>
          <w:kern w:val="0"/>
        </w:rPr>
        <w:t xml:space="preserve"> 上半年度以全國競技體操錦標賽</w:t>
      </w:r>
      <w:r w:rsidR="00230348" w:rsidRPr="003639DF">
        <w:rPr>
          <w:rFonts w:ascii="標楷體" w:eastAsia="標楷體" w:hAnsi="標楷體" w:cs="新細明體" w:hint="eastAsia"/>
          <w:color w:val="000000" w:themeColor="text1"/>
          <w:kern w:val="0"/>
        </w:rPr>
        <w:t>國中及高中男(女)子組</w:t>
      </w:r>
      <w:r w:rsidR="00230348" w:rsidRPr="003639DF">
        <w:rPr>
          <w:rFonts w:ascii="標楷體" w:eastAsia="標楷體" w:hAnsi="標楷體" w:cs="新細明體" w:hint="eastAsia"/>
          <w:color w:val="000000" w:themeColor="text1"/>
          <w:spacing w:val="-7"/>
          <w:kern w:val="0"/>
        </w:rPr>
        <w:t>成績</w:t>
      </w:r>
      <w:r w:rsidR="002E29E5" w:rsidRPr="003639DF">
        <w:rPr>
          <w:rFonts w:ascii="標楷體" w:eastAsia="標楷體" w:hAnsi="標楷體" w:cs="新細明體" w:hint="eastAsia"/>
          <w:color w:val="000000" w:themeColor="text1"/>
          <w:kern w:val="0"/>
        </w:rPr>
        <w:t>1-5名(</w:t>
      </w:r>
      <w:r w:rsidR="00981BC2" w:rsidRPr="003639DF">
        <w:rPr>
          <w:rFonts w:ascii="標楷體" w:eastAsia="標楷體" w:hAnsi="標楷體" w:cs="新細明體" w:hint="eastAsia"/>
          <w:color w:val="000000" w:themeColor="text1"/>
          <w:kern w:val="0"/>
        </w:rPr>
        <w:t>含分數</w:t>
      </w:r>
      <w:r w:rsidR="002E29E5" w:rsidRPr="003639DF">
        <w:rPr>
          <w:rFonts w:ascii="標楷體" w:eastAsia="標楷體" w:hAnsi="標楷體" w:cs="新細明體" w:hint="eastAsia"/>
          <w:color w:val="000000" w:themeColor="text1"/>
          <w:kern w:val="0"/>
        </w:rPr>
        <w:t>達前5名)</w:t>
      </w:r>
      <w:r w:rsidR="00230348" w:rsidRPr="003639DF">
        <w:rPr>
          <w:rFonts w:ascii="標楷體" w:eastAsia="標楷體" w:hAnsi="標楷體" w:cs="新細明體" w:hint="eastAsia"/>
          <w:color w:val="000000" w:themeColor="text1"/>
          <w:spacing w:val="-7"/>
          <w:kern w:val="0"/>
        </w:rPr>
        <w:t>及國小優秀或具有潛力者</w:t>
      </w:r>
      <w:r w:rsidR="004454BA" w:rsidRPr="003639DF">
        <w:rPr>
          <w:rFonts w:ascii="標楷體" w:eastAsia="標楷體" w:hAnsi="標楷體" w:cs="新細明體" w:hint="eastAsia"/>
          <w:color w:val="000000" w:themeColor="text1"/>
          <w:spacing w:val="-7"/>
          <w:kern w:val="0"/>
        </w:rPr>
        <w:t>以及原住民選手</w:t>
      </w:r>
      <w:r w:rsidR="00230348" w:rsidRPr="003639DF">
        <w:rPr>
          <w:rFonts w:ascii="標楷體" w:eastAsia="標楷體" w:hAnsi="標楷體" w:cs="新細明體" w:hint="eastAsia"/>
          <w:color w:val="000000" w:themeColor="text1"/>
          <w:spacing w:val="-7"/>
          <w:kern w:val="0"/>
        </w:rPr>
        <w:t>為優先</w:t>
      </w:r>
      <w:r w:rsidR="00230348" w:rsidRPr="003639DF">
        <w:rPr>
          <w:rFonts w:hint="eastAsia"/>
          <w:color w:val="000000" w:themeColor="text1"/>
        </w:rPr>
        <w:t>，</w:t>
      </w:r>
      <w:r w:rsidR="00230348" w:rsidRPr="003639DF">
        <w:rPr>
          <w:rFonts w:ascii="標楷體" w:eastAsia="標楷體" w:hAnsi="標楷體" w:cs="新細明體" w:hint="eastAsia"/>
          <w:color w:val="000000" w:themeColor="text1"/>
          <w:spacing w:val="-7"/>
          <w:kern w:val="0"/>
        </w:rPr>
        <w:t>及</w:t>
      </w:r>
      <w:r w:rsidR="00230348" w:rsidRPr="003639DF">
        <w:rPr>
          <w:rFonts w:ascii="標楷體" w:eastAsia="標楷體" w:hAnsi="標楷體" w:hint="eastAsia"/>
          <w:color w:val="000000" w:themeColor="text1"/>
        </w:rPr>
        <w:t>精英獎金排名賽為參考，</w:t>
      </w:r>
      <w:r w:rsidR="00230348" w:rsidRPr="003639DF">
        <w:rPr>
          <w:rFonts w:ascii="標楷體" w:eastAsia="標楷體" w:hAnsi="標楷體" w:cs="新細明體" w:hint="eastAsia"/>
          <w:color w:val="000000" w:themeColor="text1"/>
          <w:spacing w:val="-7"/>
          <w:kern w:val="0"/>
        </w:rPr>
        <w:t>1</w:t>
      </w:r>
      <w:r w:rsidR="00230348" w:rsidRPr="003639DF">
        <w:rPr>
          <w:rFonts w:ascii="標楷體" w:eastAsia="標楷體" w:hAnsi="標楷體" w:cs="新細明體"/>
          <w:color w:val="000000" w:themeColor="text1"/>
          <w:spacing w:val="-7"/>
          <w:kern w:val="0"/>
        </w:rPr>
        <w:t>2</w:t>
      </w:r>
      <w:r w:rsidR="00230348" w:rsidRPr="003639DF">
        <w:rPr>
          <w:rFonts w:ascii="標楷體" w:eastAsia="標楷體" w:hAnsi="標楷體" w:cs="新細明體" w:hint="eastAsia"/>
          <w:color w:val="000000" w:themeColor="text1"/>
          <w:spacing w:val="-7"/>
          <w:kern w:val="0"/>
        </w:rPr>
        <w:t>月提出</w:t>
      </w:r>
      <w:proofErr w:type="gramStart"/>
      <w:r w:rsidR="00230348" w:rsidRPr="003639DF">
        <w:rPr>
          <w:rFonts w:ascii="標楷體" w:eastAsia="標楷體" w:hAnsi="標楷體" w:cs="新細明體" w:hint="eastAsia"/>
          <w:color w:val="000000" w:themeColor="text1"/>
          <w:spacing w:val="-7"/>
          <w:kern w:val="0"/>
        </w:rPr>
        <w:t>汰</w:t>
      </w:r>
      <w:proofErr w:type="gramEnd"/>
      <w:r w:rsidR="00230348" w:rsidRPr="003639DF">
        <w:rPr>
          <w:rFonts w:ascii="標楷體" w:eastAsia="標楷體" w:hAnsi="標楷體" w:cs="新細明體" w:hint="eastAsia"/>
          <w:color w:val="000000" w:themeColor="text1"/>
          <w:spacing w:val="-7"/>
          <w:kern w:val="0"/>
        </w:rPr>
        <w:t>換名單。</w:t>
      </w:r>
    </w:p>
    <w:p w:rsidR="00A76D7E" w:rsidRPr="003639DF" w:rsidRDefault="00230348" w:rsidP="001874A1">
      <w:pPr>
        <w:autoSpaceDE w:val="0"/>
        <w:autoSpaceDN w:val="0"/>
        <w:adjustRightInd w:val="0"/>
        <w:spacing w:before="15" w:line="251" w:lineRule="auto"/>
        <w:ind w:left="851" w:right="206" w:hanging="567"/>
        <w:rPr>
          <w:rFonts w:ascii="標楷體" w:eastAsia="標楷體" w:hAnsi="標楷體"/>
          <w:color w:val="000000" w:themeColor="text1"/>
        </w:rPr>
      </w:pPr>
      <w:r w:rsidRPr="003639DF">
        <w:rPr>
          <w:rFonts w:ascii="標楷體" w:eastAsia="標楷體" w:hAnsi="標楷體" w:cs="新細明體" w:hint="eastAsia"/>
          <w:color w:val="000000" w:themeColor="text1"/>
          <w:spacing w:val="-7"/>
          <w:kern w:val="0"/>
        </w:rPr>
        <w:t xml:space="preserve"> </w:t>
      </w:r>
      <w:r w:rsidR="00271547" w:rsidRPr="003639DF">
        <w:rPr>
          <w:rFonts w:ascii="標楷體" w:eastAsia="標楷體" w:hAnsi="標楷體" w:cs="新細明體" w:hint="eastAsia"/>
          <w:color w:val="000000" w:themeColor="text1"/>
          <w:spacing w:val="-7"/>
          <w:kern w:val="0"/>
        </w:rPr>
        <w:t>(二)</w:t>
      </w:r>
      <w:r w:rsidRPr="003639DF">
        <w:rPr>
          <w:rFonts w:ascii="標楷體" w:eastAsia="標楷體" w:hAnsi="標楷體" w:cs="新細明體" w:hint="eastAsia"/>
          <w:color w:val="000000" w:themeColor="text1"/>
          <w:spacing w:val="-7"/>
          <w:kern w:val="0"/>
        </w:rPr>
        <w:t xml:space="preserve"> 下半年度國小男(女)子組保留上半年度名額，國中及高中男(女)子組以</w:t>
      </w:r>
      <w:r w:rsidRPr="003639DF">
        <w:rPr>
          <w:rFonts w:ascii="標楷體" w:eastAsia="標楷體" w:hAnsi="標楷體" w:cs="新細明體"/>
          <w:color w:val="000000" w:themeColor="text1"/>
          <w:spacing w:val="-7"/>
          <w:kern w:val="0"/>
        </w:rPr>
        <w:t>全國中等學校運動會</w:t>
      </w:r>
      <w:r w:rsidR="004454BA" w:rsidRPr="003639DF">
        <w:rPr>
          <w:rFonts w:ascii="標楷體" w:eastAsia="標楷體" w:hAnsi="標楷體" w:cs="新細明體" w:hint="eastAsia"/>
          <w:color w:val="000000" w:themeColor="text1"/>
          <w:spacing w:val="-7"/>
          <w:kern w:val="0"/>
        </w:rPr>
        <w:t>1~3名</w:t>
      </w:r>
      <w:r w:rsidR="00E17CEA" w:rsidRPr="003639DF">
        <w:rPr>
          <w:rFonts w:ascii="標楷體" w:eastAsia="標楷體" w:hAnsi="標楷體" w:cs="新細明體" w:hint="eastAsia"/>
          <w:color w:val="000000" w:themeColor="text1"/>
          <w:spacing w:val="-7"/>
          <w:kern w:val="0"/>
        </w:rPr>
        <w:t>或</w:t>
      </w:r>
      <w:r w:rsidRPr="003639DF">
        <w:rPr>
          <w:rFonts w:ascii="標楷體" w:eastAsia="標楷體" w:hAnsi="標楷體" w:cs="新細明體" w:hint="eastAsia"/>
          <w:color w:val="000000" w:themeColor="text1"/>
          <w:spacing w:val="-7"/>
          <w:kern w:val="0"/>
        </w:rPr>
        <w:t>具有潛力者</w:t>
      </w:r>
      <w:r w:rsidR="004454BA" w:rsidRPr="003639DF">
        <w:rPr>
          <w:rFonts w:ascii="標楷體" w:eastAsia="標楷體" w:hAnsi="標楷體" w:cs="新細明體" w:hint="eastAsia"/>
          <w:color w:val="000000" w:themeColor="text1"/>
          <w:spacing w:val="-7"/>
          <w:kern w:val="0"/>
        </w:rPr>
        <w:t>以及原住民選手</w:t>
      </w:r>
      <w:r w:rsidRPr="003639DF">
        <w:rPr>
          <w:rFonts w:ascii="標楷體" w:eastAsia="標楷體" w:hAnsi="標楷體" w:cs="新細明體" w:hint="eastAsia"/>
          <w:color w:val="000000" w:themeColor="text1"/>
          <w:spacing w:val="-7"/>
          <w:kern w:val="0"/>
        </w:rPr>
        <w:t>；</w:t>
      </w:r>
      <w:r w:rsidR="00C57146" w:rsidRPr="003639DF">
        <w:rPr>
          <w:rFonts w:ascii="標楷體" w:eastAsia="標楷體" w:hAnsi="標楷體" w:cs="新細明體" w:hint="eastAsia"/>
          <w:color w:val="000000" w:themeColor="text1"/>
          <w:spacing w:val="-7"/>
          <w:kern w:val="0"/>
        </w:rPr>
        <w:t>5</w:t>
      </w:r>
      <w:r w:rsidRPr="003639DF">
        <w:rPr>
          <w:rFonts w:ascii="標楷體" w:eastAsia="標楷體" w:hAnsi="標楷體" w:cs="新細明體" w:hint="eastAsia"/>
          <w:color w:val="000000" w:themeColor="text1"/>
          <w:spacing w:val="-7"/>
          <w:kern w:val="0"/>
        </w:rPr>
        <w:t>月提出</w:t>
      </w:r>
      <w:proofErr w:type="gramStart"/>
      <w:r w:rsidRPr="003639DF">
        <w:rPr>
          <w:rFonts w:ascii="標楷體" w:eastAsia="標楷體" w:hAnsi="標楷體" w:cs="新細明體" w:hint="eastAsia"/>
          <w:color w:val="000000" w:themeColor="text1"/>
          <w:spacing w:val="-7"/>
          <w:kern w:val="0"/>
        </w:rPr>
        <w:t>汰</w:t>
      </w:r>
      <w:proofErr w:type="gramEnd"/>
      <w:r w:rsidRPr="003639DF">
        <w:rPr>
          <w:rFonts w:ascii="標楷體" w:eastAsia="標楷體" w:hAnsi="標楷體" w:cs="新細明體" w:hint="eastAsia"/>
          <w:color w:val="000000" w:themeColor="text1"/>
          <w:spacing w:val="-7"/>
          <w:kern w:val="0"/>
        </w:rPr>
        <w:t>換名單。</w:t>
      </w:r>
    </w:p>
    <w:p w:rsidR="00F675C2" w:rsidRPr="003639DF" w:rsidRDefault="001874A1">
      <w:pPr>
        <w:ind w:left="851" w:hanging="567"/>
        <w:rPr>
          <w:rFonts w:ascii="標楷體" w:eastAsia="標楷體" w:hAnsi="標楷體"/>
          <w:color w:val="000000" w:themeColor="text1"/>
          <w:sz w:val="26"/>
          <w:szCs w:val="26"/>
        </w:rPr>
      </w:pPr>
      <w:r w:rsidRPr="003639DF">
        <w:rPr>
          <w:rFonts w:ascii="標楷體" w:eastAsia="標楷體" w:hAnsi="標楷體" w:hint="eastAsia"/>
          <w:color w:val="000000" w:themeColor="text1"/>
        </w:rPr>
        <w:t>(三</w:t>
      </w:r>
      <w:r w:rsidR="00271547" w:rsidRPr="003639DF">
        <w:rPr>
          <w:rFonts w:ascii="標楷體" w:eastAsia="標楷體" w:hAnsi="標楷體" w:hint="eastAsia"/>
          <w:color w:val="000000" w:themeColor="text1"/>
        </w:rPr>
        <w:t>)</w:t>
      </w:r>
      <w:r w:rsidR="00F675C2" w:rsidRPr="003639DF">
        <w:rPr>
          <w:rFonts w:ascii="標楷體" w:eastAsia="標楷體" w:hAnsi="標楷體" w:hint="eastAsia"/>
          <w:color w:val="000000" w:themeColor="text1"/>
        </w:rPr>
        <w:t>以上述之成績做為培訓進退場機制之依據</w:t>
      </w:r>
      <w:r w:rsidR="00A76D7E" w:rsidRPr="003639DF">
        <w:rPr>
          <w:rFonts w:ascii="標楷體" w:eastAsia="標楷體" w:hAnsi="標楷體" w:hint="eastAsia"/>
          <w:color w:val="000000" w:themeColor="text1"/>
        </w:rPr>
        <w:t>。</w:t>
      </w:r>
    </w:p>
    <w:p w:rsidR="00F675C2" w:rsidRPr="003639DF" w:rsidRDefault="00F675C2">
      <w:pPr>
        <w:pStyle w:val="a9"/>
        <w:numPr>
          <w:ilvl w:val="0"/>
          <w:numId w:val="11"/>
        </w:numPr>
        <w:spacing w:line="400" w:lineRule="exact"/>
        <w:ind w:leftChars="0"/>
        <w:rPr>
          <w:rFonts w:ascii="標楷體" w:eastAsia="標楷體" w:hAnsi="標楷體" w:cs="新細明體"/>
          <w:color w:val="000000" w:themeColor="text1"/>
          <w:spacing w:val="-7"/>
          <w:kern w:val="0"/>
        </w:rPr>
      </w:pPr>
      <w:r w:rsidRPr="003639DF">
        <w:rPr>
          <w:rFonts w:ascii="標楷體" w:eastAsia="標楷體" w:hAnsi="標楷體" w:hint="eastAsia"/>
          <w:b/>
          <w:color w:val="000000" w:themeColor="text1"/>
        </w:rPr>
        <w:t>督導考核：</w:t>
      </w:r>
    </w:p>
    <w:p w:rsidR="00F675C2" w:rsidRPr="003639DF" w:rsidRDefault="00F675C2">
      <w:pPr>
        <w:numPr>
          <w:ilvl w:val="0"/>
          <w:numId w:val="5"/>
        </w:numPr>
        <w:tabs>
          <w:tab w:val="num" w:pos="1080"/>
          <w:tab w:val="num" w:pos="1134"/>
        </w:tabs>
        <w:ind w:left="1134" w:hanging="850"/>
        <w:rPr>
          <w:rFonts w:ascii="標楷體" w:eastAsia="標楷體" w:hAnsi="標楷體"/>
          <w:color w:val="000000" w:themeColor="text1"/>
        </w:rPr>
      </w:pPr>
      <w:r w:rsidRPr="003639DF">
        <w:rPr>
          <w:rFonts w:ascii="標楷體" w:eastAsia="標楷體" w:hAnsi="標楷體" w:hint="eastAsia"/>
          <w:color w:val="000000" w:themeColor="text1"/>
        </w:rPr>
        <w:t>專案小組定期或不定期到各個訓練場關心訓練進度，各項檢測成績做為訓練改進之依據</w:t>
      </w:r>
    </w:p>
    <w:p w:rsidR="00F675C2" w:rsidRPr="003639DF" w:rsidRDefault="00F675C2">
      <w:pPr>
        <w:numPr>
          <w:ilvl w:val="0"/>
          <w:numId w:val="5"/>
        </w:numPr>
        <w:tabs>
          <w:tab w:val="num" w:pos="1080"/>
          <w:tab w:val="num" w:pos="1276"/>
        </w:tabs>
        <w:ind w:left="1276" w:hanging="992"/>
        <w:rPr>
          <w:rFonts w:ascii="標楷體" w:eastAsia="標楷體" w:hAnsi="標楷體"/>
          <w:color w:val="000000" w:themeColor="text1"/>
        </w:rPr>
      </w:pPr>
      <w:r w:rsidRPr="003639DF">
        <w:rPr>
          <w:rFonts w:ascii="標楷體" w:eastAsia="標楷體" w:hAnsi="標楷體" w:hint="eastAsia"/>
          <w:color w:val="000000" w:themeColor="text1"/>
        </w:rPr>
        <w:t>全國中等學校運動會及全國競技體操錦標賽做為</w:t>
      </w:r>
      <w:proofErr w:type="gramStart"/>
      <w:r w:rsidRPr="003639DF">
        <w:rPr>
          <w:rFonts w:ascii="標楷體" w:eastAsia="標楷體" w:hAnsi="標楷體" w:hint="eastAsia"/>
          <w:color w:val="000000" w:themeColor="text1"/>
        </w:rPr>
        <w:t>汰</w:t>
      </w:r>
      <w:proofErr w:type="gramEnd"/>
      <w:r w:rsidRPr="003639DF">
        <w:rPr>
          <w:rFonts w:ascii="標楷體" w:eastAsia="標楷體" w:hAnsi="標楷體" w:hint="eastAsia"/>
          <w:color w:val="000000" w:themeColor="text1"/>
        </w:rPr>
        <w:t>換機制之依據</w:t>
      </w:r>
    </w:p>
    <w:p w:rsidR="00F675C2" w:rsidRPr="003639DF" w:rsidRDefault="00F675C2">
      <w:pPr>
        <w:spacing w:line="400" w:lineRule="exact"/>
        <w:rPr>
          <w:rFonts w:ascii="標楷體" w:eastAsia="標楷體" w:hAnsi="標楷體"/>
          <w:b/>
          <w:color w:val="000000" w:themeColor="text1"/>
        </w:rPr>
      </w:pPr>
      <w:r w:rsidRPr="003639DF">
        <w:rPr>
          <w:rFonts w:ascii="標楷體" w:eastAsia="標楷體" w:hAnsi="標楷體" w:hint="eastAsia"/>
          <w:b/>
          <w:color w:val="000000" w:themeColor="text1"/>
        </w:rPr>
        <w:t>七、所需行政支援事項及建議處理方式：</w:t>
      </w:r>
    </w:p>
    <w:p w:rsidR="00F675C2" w:rsidRPr="003639DF" w:rsidRDefault="00F675C2" w:rsidP="00C1520C">
      <w:pPr>
        <w:autoSpaceDE w:val="0"/>
        <w:autoSpaceDN w:val="0"/>
        <w:adjustRightInd w:val="0"/>
        <w:spacing w:before="6" w:line="250" w:lineRule="auto"/>
        <w:ind w:right="59" w:firstLine="480"/>
        <w:rPr>
          <w:rFonts w:ascii="標楷體" w:eastAsia="標楷體" w:hAnsi="標楷體"/>
          <w:bCs/>
          <w:color w:val="000000" w:themeColor="text1"/>
        </w:rPr>
      </w:pPr>
      <w:r w:rsidRPr="003639DF">
        <w:rPr>
          <w:rFonts w:ascii="標楷體" w:eastAsia="標楷體" w:hAnsi="標楷體" w:hint="eastAsia"/>
          <w:bCs/>
          <w:color w:val="000000" w:themeColor="text1"/>
        </w:rPr>
        <w:t>有關選手之心理測驗及其他運科擬</w:t>
      </w:r>
      <w:proofErr w:type="gramStart"/>
      <w:r w:rsidRPr="003639DF">
        <w:rPr>
          <w:rFonts w:ascii="標楷體" w:eastAsia="標楷體" w:hAnsi="標楷體" w:hint="eastAsia"/>
          <w:bCs/>
          <w:color w:val="000000" w:themeColor="text1"/>
        </w:rPr>
        <w:t>請國訓中心</w:t>
      </w:r>
      <w:proofErr w:type="gramEnd"/>
      <w:r w:rsidRPr="003639DF">
        <w:rPr>
          <w:rFonts w:ascii="標楷體" w:eastAsia="標楷體" w:hAnsi="標楷體" w:hint="eastAsia"/>
          <w:bCs/>
          <w:color w:val="000000" w:themeColor="text1"/>
        </w:rPr>
        <w:t>運科小組協助支援辦理。</w:t>
      </w:r>
    </w:p>
    <w:p w:rsidR="00C1520C" w:rsidRPr="003639DF" w:rsidRDefault="00977877" w:rsidP="00C1520C">
      <w:pPr>
        <w:autoSpaceDE w:val="0"/>
        <w:autoSpaceDN w:val="0"/>
        <w:adjustRightInd w:val="0"/>
        <w:spacing w:before="6" w:line="250" w:lineRule="auto"/>
        <w:ind w:right="59"/>
        <w:rPr>
          <w:rFonts w:ascii="標楷體" w:eastAsia="標楷體" w:hAnsi="標楷體"/>
          <w:bCs/>
          <w:color w:val="000000" w:themeColor="text1"/>
        </w:rPr>
      </w:pPr>
      <w:r w:rsidRPr="003639DF">
        <w:rPr>
          <w:rFonts w:ascii="標楷體" w:eastAsia="標楷體" w:hAnsi="標楷體"/>
          <w:bCs/>
          <w:color w:val="000000" w:themeColor="text1"/>
        </w:rPr>
        <w:br w:type="page"/>
      </w:r>
    </w:p>
    <w:p w:rsidR="00F54F51" w:rsidRPr="003639DF" w:rsidRDefault="00F675C2" w:rsidP="002E3911">
      <w:pPr>
        <w:numPr>
          <w:ilvl w:val="1"/>
          <w:numId w:val="11"/>
        </w:numPr>
        <w:tabs>
          <w:tab w:val="clear" w:pos="720"/>
          <w:tab w:val="num" w:pos="567"/>
        </w:tabs>
        <w:spacing w:line="400" w:lineRule="exact"/>
        <w:ind w:left="567" w:hanging="567"/>
        <w:rPr>
          <w:rFonts w:ascii="標楷體" w:eastAsia="標楷體" w:hAnsi="標楷體" w:cs="新細明體"/>
          <w:color w:val="000000" w:themeColor="text1"/>
          <w:kern w:val="0"/>
        </w:rPr>
      </w:pPr>
      <w:r w:rsidRPr="003639DF">
        <w:rPr>
          <w:rFonts w:ascii="標楷體" w:eastAsia="標楷體" w:hAnsi="標楷體" w:hint="eastAsia"/>
          <w:b/>
          <w:color w:val="000000" w:themeColor="text1"/>
        </w:rPr>
        <w:lastRenderedPageBreak/>
        <w:t>經費概算</w:t>
      </w:r>
      <w:r w:rsidRPr="003639DF">
        <w:rPr>
          <w:rFonts w:ascii="標楷體" w:eastAsia="標楷體" w:hAnsi="標楷體" w:cs="新細明體" w:hint="eastAsia"/>
          <w:color w:val="000000" w:themeColor="text1"/>
          <w:kern w:val="0"/>
        </w:rPr>
        <w:t>：</w:t>
      </w:r>
    </w:p>
    <w:p w:rsidR="00464C30" w:rsidRPr="003639DF" w:rsidRDefault="00464C30" w:rsidP="00205070">
      <w:pPr>
        <w:spacing w:line="400" w:lineRule="exact"/>
        <w:rPr>
          <w:rFonts w:ascii="標楷體" w:eastAsia="標楷體" w:hAnsi="標楷體" w:cs="新細明體"/>
          <w:color w:val="000000" w:themeColor="text1"/>
          <w:kern w:val="0"/>
        </w:rPr>
      </w:pPr>
    </w:p>
    <w:p w:rsidR="00E375C0" w:rsidRPr="003639DF" w:rsidRDefault="00A56952" w:rsidP="007712D0">
      <w:pPr>
        <w:numPr>
          <w:ilvl w:val="1"/>
          <w:numId w:val="11"/>
        </w:numPr>
        <w:spacing w:line="400" w:lineRule="exact"/>
        <w:rPr>
          <w:rFonts w:ascii="標楷體" w:eastAsia="標楷體" w:hAnsi="標楷體"/>
          <w:b/>
          <w:color w:val="000000" w:themeColor="text1"/>
        </w:rPr>
      </w:pPr>
      <w:r w:rsidRPr="003639DF">
        <w:rPr>
          <w:rFonts w:ascii="標楷體" w:eastAsia="標楷體" w:hAnsi="標楷體" w:hint="eastAsia"/>
          <w:b/>
          <w:color w:val="000000" w:themeColor="text1"/>
        </w:rPr>
        <w:t>本計畫經</w:t>
      </w:r>
      <w:r w:rsidR="002875E9" w:rsidRPr="003639DF">
        <w:rPr>
          <w:rFonts w:ascii="標楷體" w:eastAsia="標楷體" w:hAnsi="標楷體" w:hint="eastAsia"/>
          <w:b/>
          <w:color w:val="000000" w:themeColor="text1"/>
        </w:rPr>
        <w:t>教育部體育署10</w:t>
      </w:r>
      <w:r w:rsidR="00D20DA2" w:rsidRPr="003639DF">
        <w:rPr>
          <w:rFonts w:ascii="標楷體" w:eastAsia="標楷體" w:hAnsi="標楷體" w:hint="eastAsia"/>
          <w:b/>
          <w:color w:val="000000" w:themeColor="text1"/>
        </w:rPr>
        <w:t>4</w:t>
      </w:r>
      <w:r w:rsidR="002875E9" w:rsidRPr="003639DF">
        <w:rPr>
          <w:rFonts w:ascii="標楷體" w:eastAsia="標楷體" w:hAnsi="標楷體" w:hint="eastAsia"/>
          <w:b/>
          <w:color w:val="000000" w:themeColor="text1"/>
        </w:rPr>
        <w:t>年</w:t>
      </w:r>
      <w:r w:rsidR="009F33C9" w:rsidRPr="003639DF">
        <w:rPr>
          <w:rFonts w:ascii="標楷體" w:eastAsia="標楷體" w:hAnsi="標楷體" w:hint="eastAsia"/>
          <w:b/>
          <w:color w:val="000000" w:themeColor="text1"/>
        </w:rPr>
        <w:t>○</w:t>
      </w:r>
      <w:r w:rsidR="002875E9" w:rsidRPr="003639DF">
        <w:rPr>
          <w:rFonts w:ascii="標楷體" w:eastAsia="標楷體" w:hAnsi="標楷體" w:hint="eastAsia"/>
          <w:b/>
          <w:color w:val="000000" w:themeColor="text1"/>
        </w:rPr>
        <w:t>月</w:t>
      </w:r>
      <w:r w:rsidR="009F33C9" w:rsidRPr="003639DF">
        <w:rPr>
          <w:rFonts w:ascii="標楷體" w:eastAsia="標楷體" w:hAnsi="標楷體" w:hint="eastAsia"/>
          <w:b/>
          <w:color w:val="000000" w:themeColor="text1"/>
        </w:rPr>
        <w:t>○</w:t>
      </w:r>
      <w:r w:rsidR="002875E9" w:rsidRPr="003639DF">
        <w:rPr>
          <w:rFonts w:ascii="標楷體" w:eastAsia="標楷體" w:hAnsi="標楷體" w:hint="eastAsia"/>
          <w:b/>
          <w:color w:val="000000" w:themeColor="text1"/>
        </w:rPr>
        <w:t>日</w:t>
      </w:r>
      <w:proofErr w:type="gramStart"/>
      <w:r w:rsidR="002875E9" w:rsidRPr="003639DF">
        <w:rPr>
          <w:rFonts w:ascii="標楷體" w:eastAsia="標楷體" w:hAnsi="標楷體" w:hint="eastAsia"/>
          <w:b/>
          <w:color w:val="000000" w:themeColor="text1"/>
        </w:rPr>
        <w:t>臺教體署競(</w:t>
      </w:r>
      <w:proofErr w:type="gramEnd"/>
      <w:r w:rsidR="002875E9" w:rsidRPr="003639DF">
        <w:rPr>
          <w:rFonts w:ascii="標楷體" w:eastAsia="標楷體" w:hAnsi="標楷體" w:hint="eastAsia"/>
          <w:b/>
          <w:color w:val="000000" w:themeColor="text1"/>
        </w:rPr>
        <w:t>二)字第</w:t>
      </w:r>
      <w:r w:rsidR="006A19F1" w:rsidRPr="003639DF">
        <w:rPr>
          <w:rFonts w:ascii="標楷體" w:eastAsia="標楷體" w:hAnsi="標楷體" w:hint="eastAsia"/>
          <w:b/>
          <w:color w:val="000000" w:themeColor="text1"/>
        </w:rPr>
        <w:t>○○○○</w:t>
      </w:r>
      <w:r w:rsidR="002875E9" w:rsidRPr="003639DF">
        <w:rPr>
          <w:rFonts w:ascii="標楷體" w:eastAsia="標楷體" w:hAnsi="標楷體" w:hint="eastAsia"/>
          <w:b/>
          <w:color w:val="000000" w:themeColor="text1"/>
        </w:rPr>
        <w:t>號書函核備</w:t>
      </w:r>
      <w:r w:rsidR="00F675C2" w:rsidRPr="003639DF">
        <w:rPr>
          <w:rFonts w:ascii="標楷體" w:eastAsia="標楷體" w:hAnsi="標楷體" w:hint="eastAsia"/>
          <w:b/>
          <w:color w:val="000000" w:themeColor="text1"/>
        </w:rPr>
        <w:t>後實施，其有修正者，亦同。</w:t>
      </w:r>
      <w:bookmarkStart w:id="0" w:name="_PictureBullets"/>
      <w:bookmarkEnd w:id="0"/>
    </w:p>
    <w:p w:rsidR="004E5158" w:rsidRPr="003639DF" w:rsidRDefault="004E5158" w:rsidP="00A932B5">
      <w:pPr>
        <w:widowControl/>
        <w:rPr>
          <w:rFonts w:ascii="標楷體" w:eastAsia="標楷體" w:hAnsi="標楷體"/>
          <w:b/>
          <w:color w:val="000000" w:themeColor="text1"/>
          <w:sz w:val="26"/>
          <w:szCs w:val="26"/>
        </w:rPr>
      </w:pPr>
    </w:p>
    <w:p w:rsidR="004E5158" w:rsidRPr="003639DF" w:rsidRDefault="009A4321" w:rsidP="00CF3924">
      <w:pPr>
        <w:numPr>
          <w:ilvl w:val="1"/>
          <w:numId w:val="11"/>
        </w:numPr>
        <w:spacing w:line="400" w:lineRule="exact"/>
        <w:rPr>
          <w:rFonts w:ascii="標楷體" w:eastAsia="標楷體" w:hAnsi="標楷體"/>
          <w:b/>
          <w:color w:val="000000" w:themeColor="text1"/>
          <w:sz w:val="26"/>
          <w:szCs w:val="26"/>
        </w:rPr>
      </w:pPr>
      <w:r w:rsidRPr="003639DF">
        <w:rPr>
          <w:rFonts w:ascii="標楷體" w:eastAsia="標楷體" w:hAnsi="標楷體" w:hint="eastAsia"/>
          <w:b/>
          <w:color w:val="000000" w:themeColor="text1"/>
          <w:sz w:val="26"/>
          <w:szCs w:val="26"/>
        </w:rPr>
        <w:t>選訓</w:t>
      </w:r>
      <w:r w:rsidR="009213A4" w:rsidRPr="003639DF">
        <w:rPr>
          <w:rFonts w:ascii="標楷體" w:eastAsia="標楷體" w:hAnsi="標楷體" w:hint="eastAsia"/>
          <w:b/>
          <w:color w:val="000000" w:themeColor="text1"/>
          <w:sz w:val="26"/>
          <w:szCs w:val="26"/>
        </w:rPr>
        <w:t>委員名單</w:t>
      </w:r>
    </w:p>
    <w:tbl>
      <w:tblPr>
        <w:tblW w:w="5000" w:type="pct"/>
        <w:tblCellMar>
          <w:left w:w="28" w:type="dxa"/>
          <w:right w:w="28" w:type="dxa"/>
        </w:tblCellMar>
        <w:tblLook w:val="04A0"/>
      </w:tblPr>
      <w:tblGrid>
        <w:gridCol w:w="1970"/>
        <w:gridCol w:w="3733"/>
        <w:gridCol w:w="2849"/>
        <w:gridCol w:w="1970"/>
      </w:tblGrid>
      <w:tr w:rsidR="004E5158" w:rsidRPr="003639DF" w:rsidTr="00F20F30">
        <w:trPr>
          <w:trHeight w:val="9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158" w:rsidRPr="003639DF" w:rsidRDefault="004E5158" w:rsidP="009074E8">
            <w:pPr>
              <w:widowControl/>
              <w:jc w:val="center"/>
              <w:rPr>
                <w:rFonts w:ascii="標楷體" w:eastAsia="標楷體" w:hAnsi="標楷體" w:cs="新細明體"/>
                <w:color w:val="000000" w:themeColor="text1"/>
                <w:kern w:val="0"/>
                <w:sz w:val="28"/>
                <w:szCs w:val="28"/>
              </w:rPr>
            </w:pPr>
            <w:r w:rsidRPr="003639DF">
              <w:rPr>
                <w:rFonts w:ascii="標楷體" w:eastAsia="標楷體" w:hAnsi="標楷體" w:cs="新細明體" w:hint="eastAsia"/>
                <w:color w:val="000000" w:themeColor="text1"/>
                <w:kern w:val="0"/>
                <w:sz w:val="28"/>
                <w:szCs w:val="28"/>
              </w:rPr>
              <w:t>中華民國體操協會10</w:t>
            </w:r>
            <w:r w:rsidR="00D20DA2" w:rsidRPr="003639DF">
              <w:rPr>
                <w:rFonts w:ascii="標楷體" w:eastAsia="標楷體" w:hAnsi="標楷體" w:cs="新細明體" w:hint="eastAsia"/>
                <w:color w:val="000000" w:themeColor="text1"/>
                <w:kern w:val="0"/>
                <w:sz w:val="28"/>
                <w:szCs w:val="28"/>
              </w:rPr>
              <w:t>4</w:t>
            </w:r>
            <w:r w:rsidRPr="003639DF">
              <w:rPr>
                <w:rFonts w:ascii="標楷體" w:eastAsia="標楷體" w:hAnsi="標楷體" w:cs="新細明體" w:hint="eastAsia"/>
                <w:color w:val="000000" w:themeColor="text1"/>
                <w:kern w:val="0"/>
                <w:sz w:val="28"/>
                <w:szCs w:val="28"/>
              </w:rPr>
              <w:t>年</w:t>
            </w:r>
            <w:r w:rsidR="009A4321" w:rsidRPr="003639DF">
              <w:rPr>
                <w:rFonts w:ascii="標楷體" w:eastAsia="標楷體" w:hAnsi="標楷體" w:cs="新細明體" w:hint="eastAsia"/>
                <w:color w:val="000000" w:themeColor="text1"/>
                <w:kern w:val="0"/>
                <w:sz w:val="28"/>
                <w:szCs w:val="28"/>
              </w:rPr>
              <w:t>選訓委員</w:t>
            </w:r>
          </w:p>
        </w:tc>
      </w:tr>
      <w:tr w:rsidR="004E5158"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4E5158" w:rsidRPr="003639DF" w:rsidRDefault="004E5158" w:rsidP="004E5158">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編號</w:t>
            </w:r>
          </w:p>
        </w:tc>
        <w:tc>
          <w:tcPr>
            <w:tcW w:w="1774" w:type="pct"/>
            <w:tcBorders>
              <w:top w:val="nil"/>
              <w:left w:val="nil"/>
              <w:bottom w:val="single" w:sz="4" w:space="0" w:color="auto"/>
              <w:right w:val="single" w:sz="4" w:space="0" w:color="auto"/>
            </w:tcBorders>
            <w:shd w:val="clear" w:color="auto" w:fill="auto"/>
            <w:noWrap/>
            <w:vAlign w:val="center"/>
            <w:hideMark/>
          </w:tcPr>
          <w:p w:rsidR="004E5158" w:rsidRPr="003639DF" w:rsidRDefault="004E5158" w:rsidP="004E5158">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職稱</w:t>
            </w:r>
          </w:p>
        </w:tc>
        <w:tc>
          <w:tcPr>
            <w:tcW w:w="1354" w:type="pct"/>
            <w:tcBorders>
              <w:top w:val="nil"/>
              <w:left w:val="nil"/>
              <w:bottom w:val="single" w:sz="4" w:space="0" w:color="auto"/>
              <w:right w:val="single" w:sz="4" w:space="0" w:color="auto"/>
            </w:tcBorders>
            <w:shd w:val="clear" w:color="auto" w:fill="auto"/>
            <w:noWrap/>
            <w:vAlign w:val="center"/>
            <w:hideMark/>
          </w:tcPr>
          <w:p w:rsidR="004E5158" w:rsidRPr="003639DF" w:rsidRDefault="004E5158" w:rsidP="004E5158">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姓名</w:t>
            </w:r>
          </w:p>
        </w:tc>
        <w:tc>
          <w:tcPr>
            <w:tcW w:w="936" w:type="pct"/>
            <w:tcBorders>
              <w:top w:val="nil"/>
              <w:left w:val="nil"/>
              <w:bottom w:val="single" w:sz="4" w:space="0" w:color="auto"/>
              <w:right w:val="single" w:sz="4" w:space="0" w:color="auto"/>
            </w:tcBorders>
            <w:shd w:val="clear" w:color="auto" w:fill="auto"/>
            <w:noWrap/>
            <w:vAlign w:val="center"/>
            <w:hideMark/>
          </w:tcPr>
          <w:p w:rsidR="004E5158" w:rsidRPr="003639DF" w:rsidRDefault="00462827" w:rsidP="004E5158">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備註</w:t>
            </w: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1</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召集人</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陳銘堯</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2</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朱壽騫</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3</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陳陸全</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4</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李振興</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5</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魏國豐</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6</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蔡恆政</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E57894"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7</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周翠華</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E57894"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8</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藍雪華</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nil"/>
              <w:left w:val="single" w:sz="4" w:space="0" w:color="auto"/>
              <w:bottom w:val="single" w:sz="4" w:space="0" w:color="auto"/>
              <w:right w:val="single" w:sz="4" w:space="0" w:color="auto"/>
            </w:tcBorders>
            <w:shd w:val="clear" w:color="auto" w:fill="auto"/>
            <w:noWrap/>
            <w:vAlign w:val="center"/>
            <w:hideMark/>
          </w:tcPr>
          <w:p w:rsidR="00C10E13" w:rsidRPr="003639DF" w:rsidRDefault="00E57894"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9</w:t>
            </w:r>
          </w:p>
        </w:tc>
        <w:tc>
          <w:tcPr>
            <w:tcW w:w="177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郭蕙菁</w:t>
            </w:r>
          </w:p>
        </w:tc>
        <w:tc>
          <w:tcPr>
            <w:tcW w:w="936" w:type="pct"/>
            <w:tcBorders>
              <w:top w:val="nil"/>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C10E13" w:rsidRPr="003639DF" w:rsidTr="00F20F30">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1</w:t>
            </w:r>
            <w:r w:rsidR="00E57894" w:rsidRPr="003639DF">
              <w:rPr>
                <w:rFonts w:ascii="標楷體" w:eastAsia="標楷體" w:hAnsi="標楷體" w:cs="新細明體" w:hint="eastAsia"/>
                <w:color w:val="000000" w:themeColor="text1"/>
                <w:kern w:val="0"/>
              </w:rPr>
              <w:t>0</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C10E13" w:rsidRPr="003639DF" w:rsidRDefault="00C10E13"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童俊傑</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C10E13" w:rsidRPr="003639DF" w:rsidRDefault="00C10E13" w:rsidP="004E5158">
            <w:pPr>
              <w:widowControl/>
              <w:jc w:val="center"/>
              <w:rPr>
                <w:rFonts w:ascii="標楷體" w:eastAsia="標楷體" w:hAnsi="標楷體" w:cs="新細明體"/>
                <w:color w:val="000000" w:themeColor="text1"/>
                <w:kern w:val="0"/>
              </w:rPr>
            </w:pPr>
          </w:p>
        </w:tc>
      </w:tr>
      <w:tr w:rsidR="007D2501" w:rsidRPr="003639DF" w:rsidTr="00F20F30">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501" w:rsidRPr="003639DF" w:rsidRDefault="007D2501" w:rsidP="000C4CAD">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11</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7D2501" w:rsidRPr="003639DF" w:rsidRDefault="007D2501"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7D2501" w:rsidRPr="003639DF" w:rsidRDefault="007D2501"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陳光輝</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7D2501" w:rsidRPr="003639DF" w:rsidRDefault="007D2501" w:rsidP="004E5158">
            <w:pPr>
              <w:widowControl/>
              <w:jc w:val="center"/>
              <w:rPr>
                <w:rFonts w:ascii="標楷體" w:eastAsia="標楷體" w:hAnsi="標楷體" w:cs="新細明體"/>
                <w:color w:val="000000" w:themeColor="text1"/>
                <w:kern w:val="0"/>
              </w:rPr>
            </w:pPr>
          </w:p>
        </w:tc>
      </w:tr>
      <w:tr w:rsidR="00A86C1D" w:rsidRPr="003639DF" w:rsidTr="00F20F30">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1D" w:rsidRPr="003639DF" w:rsidRDefault="00A86C1D" w:rsidP="000C4CAD">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12</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選訓委員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B73D7B" w:rsidP="00766F7A">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王源宏</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4E5158">
            <w:pPr>
              <w:widowControl/>
              <w:jc w:val="center"/>
              <w:rPr>
                <w:rFonts w:ascii="標楷體" w:eastAsia="標楷體" w:hAnsi="標楷體" w:cs="新細明體"/>
                <w:color w:val="000000" w:themeColor="text1"/>
                <w:kern w:val="0"/>
              </w:rPr>
            </w:pPr>
          </w:p>
        </w:tc>
      </w:tr>
      <w:tr w:rsidR="00A86C1D" w:rsidRPr="003639DF" w:rsidTr="00B3231F">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1D" w:rsidRPr="003639DF" w:rsidRDefault="00A86C1D" w:rsidP="000C4CAD">
            <w:pPr>
              <w:widowControl/>
              <w:jc w:val="center"/>
              <w:rPr>
                <w:rFonts w:ascii="標楷體" w:eastAsia="標楷體" w:hAnsi="標楷體" w:cs="新細明體"/>
                <w:color w:val="000000" w:themeColor="text1"/>
                <w:kern w:val="0"/>
              </w:rPr>
            </w:pPr>
            <w:r w:rsidRPr="003639DF">
              <w:rPr>
                <w:rFonts w:ascii="標楷體" w:eastAsia="標楷體" w:hAnsi="標楷體" w:cs="新細明體"/>
                <w:color w:val="000000" w:themeColor="text1"/>
                <w:kern w:val="0"/>
              </w:rPr>
              <w:t>13</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B3231F">
            <w:pPr>
              <w:jc w:val="center"/>
              <w:rPr>
                <w:rFonts w:ascii="標楷體" w:eastAsia="標楷體" w:hAnsi="標楷體"/>
                <w:color w:val="000000" w:themeColor="text1"/>
              </w:rPr>
            </w:pPr>
            <w:r w:rsidRPr="003639DF">
              <w:rPr>
                <w:rFonts w:ascii="標楷體" w:eastAsia="標楷體" w:hAnsi="標楷體" w:hint="eastAsia"/>
                <w:color w:val="000000" w:themeColor="text1"/>
              </w:rPr>
              <w:t>教育部體育署專項訓輔委員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B3231F">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俞智贏</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4E5158">
            <w:pPr>
              <w:widowControl/>
              <w:jc w:val="center"/>
              <w:rPr>
                <w:rFonts w:ascii="標楷體" w:eastAsia="標楷體" w:hAnsi="標楷體" w:cs="新細明體"/>
                <w:color w:val="000000" w:themeColor="text1"/>
                <w:kern w:val="0"/>
              </w:rPr>
            </w:pPr>
          </w:p>
        </w:tc>
      </w:tr>
      <w:tr w:rsidR="00A86C1D" w:rsidRPr="003639DF" w:rsidTr="00B3231F">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C1D" w:rsidRPr="003639DF" w:rsidRDefault="00A86C1D" w:rsidP="000C4CAD">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14</w:t>
            </w:r>
          </w:p>
        </w:tc>
        <w:tc>
          <w:tcPr>
            <w:tcW w:w="1774"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B3231F">
            <w:pPr>
              <w:jc w:val="center"/>
              <w:rPr>
                <w:rFonts w:ascii="標楷體" w:eastAsia="標楷體" w:hAnsi="標楷體"/>
                <w:color w:val="000000" w:themeColor="text1"/>
              </w:rPr>
            </w:pPr>
            <w:r w:rsidRPr="003639DF">
              <w:rPr>
                <w:rFonts w:ascii="標楷體" w:eastAsia="標楷體" w:hAnsi="標楷體" w:hint="eastAsia"/>
                <w:color w:val="000000" w:themeColor="text1"/>
              </w:rPr>
              <w:t>教育部</w:t>
            </w:r>
            <w:proofErr w:type="gramStart"/>
            <w:r w:rsidRPr="003639DF">
              <w:rPr>
                <w:rFonts w:ascii="標楷體" w:eastAsia="標楷體" w:hAnsi="標楷體" w:hint="eastAsia"/>
                <w:color w:val="000000" w:themeColor="text1"/>
              </w:rPr>
              <w:t>體育署全項訓輔</w:t>
            </w:r>
            <w:proofErr w:type="gramEnd"/>
            <w:r w:rsidRPr="003639DF">
              <w:rPr>
                <w:rFonts w:ascii="標楷體" w:eastAsia="標楷體" w:hAnsi="標楷體" w:hint="eastAsia"/>
                <w:color w:val="000000" w:themeColor="text1"/>
              </w:rPr>
              <w:t>委員</w:t>
            </w:r>
          </w:p>
        </w:tc>
        <w:tc>
          <w:tcPr>
            <w:tcW w:w="1354"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B3231F">
            <w:pPr>
              <w:widowControl/>
              <w:jc w:val="center"/>
              <w:rPr>
                <w:rFonts w:ascii="標楷體" w:eastAsia="標楷體" w:hAnsi="標楷體" w:cs="新細明體"/>
                <w:color w:val="000000" w:themeColor="text1"/>
                <w:kern w:val="0"/>
              </w:rPr>
            </w:pPr>
            <w:r w:rsidRPr="003639DF">
              <w:rPr>
                <w:rFonts w:ascii="標楷體" w:eastAsia="標楷體" w:hAnsi="標楷體" w:cs="新細明體" w:hint="eastAsia"/>
                <w:color w:val="000000" w:themeColor="text1"/>
                <w:kern w:val="0"/>
              </w:rPr>
              <w:t>陳嘉遠</w:t>
            </w:r>
          </w:p>
        </w:tc>
        <w:tc>
          <w:tcPr>
            <w:tcW w:w="936" w:type="pct"/>
            <w:tcBorders>
              <w:top w:val="single" w:sz="4" w:space="0" w:color="auto"/>
              <w:left w:val="nil"/>
              <w:bottom w:val="single" w:sz="4" w:space="0" w:color="auto"/>
              <w:right w:val="single" w:sz="4" w:space="0" w:color="auto"/>
            </w:tcBorders>
            <w:shd w:val="clear" w:color="auto" w:fill="auto"/>
            <w:noWrap/>
            <w:vAlign w:val="center"/>
            <w:hideMark/>
          </w:tcPr>
          <w:p w:rsidR="00A86C1D" w:rsidRPr="003639DF" w:rsidRDefault="00A86C1D" w:rsidP="004E5158">
            <w:pPr>
              <w:widowControl/>
              <w:jc w:val="center"/>
              <w:rPr>
                <w:rFonts w:ascii="標楷體" w:eastAsia="標楷體" w:hAnsi="標楷體" w:cs="新細明體"/>
                <w:color w:val="000000" w:themeColor="text1"/>
                <w:kern w:val="0"/>
              </w:rPr>
            </w:pPr>
          </w:p>
        </w:tc>
      </w:tr>
    </w:tbl>
    <w:p w:rsidR="004E5158" w:rsidRPr="003639DF" w:rsidRDefault="004E5158" w:rsidP="004E5158">
      <w:pPr>
        <w:spacing w:line="400" w:lineRule="exact"/>
        <w:rPr>
          <w:rFonts w:ascii="標楷體" w:eastAsia="標楷體" w:hAnsi="標楷體"/>
          <w:b/>
          <w:color w:val="000000" w:themeColor="text1"/>
          <w:sz w:val="26"/>
          <w:szCs w:val="26"/>
        </w:rPr>
      </w:pPr>
    </w:p>
    <w:sectPr w:rsidR="004E5158" w:rsidRPr="003639DF" w:rsidSect="00DA3CC7">
      <w:footerReference w:type="even" r:id="rId8"/>
      <w:footerReference w:type="default" r:id="rId9"/>
      <w:pgSz w:w="11906" w:h="16838"/>
      <w:pgMar w:top="720" w:right="720" w:bottom="720" w:left="72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F17" w:rsidRDefault="00C61F17">
      <w:r>
        <w:separator/>
      </w:r>
    </w:p>
  </w:endnote>
  <w:endnote w:type="continuationSeparator" w:id="0">
    <w:p w:rsidR="00C61F17" w:rsidRDefault="00C61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6" w:rsidRDefault="001921B5">
    <w:pPr>
      <w:pStyle w:val="a6"/>
      <w:framePr w:wrap="around" w:vAnchor="text" w:hAnchor="margin" w:xAlign="center" w:y="1"/>
      <w:rPr>
        <w:rStyle w:val="a5"/>
      </w:rPr>
    </w:pPr>
    <w:r>
      <w:rPr>
        <w:rStyle w:val="a5"/>
      </w:rPr>
      <w:fldChar w:fldCharType="begin"/>
    </w:r>
    <w:r w:rsidR="00C57146">
      <w:rPr>
        <w:rStyle w:val="a5"/>
      </w:rPr>
      <w:instrText xml:space="preserve">PAGE  </w:instrText>
    </w:r>
    <w:r>
      <w:rPr>
        <w:rStyle w:val="a5"/>
      </w:rPr>
      <w:fldChar w:fldCharType="separate"/>
    </w:r>
    <w:r w:rsidR="00C57146">
      <w:rPr>
        <w:rStyle w:val="a5"/>
        <w:noProof/>
      </w:rPr>
      <w:t>9</w:t>
    </w:r>
    <w:r>
      <w:rPr>
        <w:rStyle w:val="a5"/>
      </w:rPr>
      <w:fldChar w:fldCharType="end"/>
    </w:r>
  </w:p>
  <w:p w:rsidR="00C57146" w:rsidRDefault="00C5714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46" w:rsidRDefault="001921B5">
    <w:pPr>
      <w:pStyle w:val="a6"/>
      <w:framePr w:wrap="around" w:vAnchor="text" w:hAnchor="margin" w:xAlign="center" w:y="1"/>
      <w:rPr>
        <w:rStyle w:val="a5"/>
      </w:rPr>
    </w:pPr>
    <w:r>
      <w:rPr>
        <w:rStyle w:val="a5"/>
      </w:rPr>
      <w:fldChar w:fldCharType="begin"/>
    </w:r>
    <w:r w:rsidR="00C57146">
      <w:rPr>
        <w:rStyle w:val="a5"/>
      </w:rPr>
      <w:instrText xml:space="preserve">PAGE  </w:instrText>
    </w:r>
    <w:r>
      <w:rPr>
        <w:rStyle w:val="a5"/>
      </w:rPr>
      <w:fldChar w:fldCharType="separate"/>
    </w:r>
    <w:r w:rsidR="005E6B5A">
      <w:rPr>
        <w:rStyle w:val="a5"/>
        <w:noProof/>
      </w:rPr>
      <w:t>4</w:t>
    </w:r>
    <w:r>
      <w:rPr>
        <w:rStyle w:val="a5"/>
      </w:rPr>
      <w:fldChar w:fldCharType="end"/>
    </w:r>
  </w:p>
  <w:p w:rsidR="00C57146" w:rsidRDefault="00C571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F17" w:rsidRDefault="00C61F17">
      <w:r>
        <w:separator/>
      </w:r>
    </w:p>
  </w:footnote>
  <w:footnote w:type="continuationSeparator" w:id="0">
    <w:p w:rsidR="00C61F17" w:rsidRDefault="00C61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3229"/>
    <w:multiLevelType w:val="hybridMultilevel"/>
    <w:tmpl w:val="9DB4768C"/>
    <w:lvl w:ilvl="0" w:tplc="121618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18752F"/>
    <w:multiLevelType w:val="hybridMultilevel"/>
    <w:tmpl w:val="B9A0B13E"/>
    <w:lvl w:ilvl="0" w:tplc="C4CC4948">
      <w:start w:val="1"/>
      <w:numFmt w:val="taiwaneseCountingThousand"/>
      <w:lvlText w:val="（%1）"/>
      <w:lvlJc w:val="left"/>
      <w:pPr>
        <w:tabs>
          <w:tab w:val="num" w:pos="1200"/>
        </w:tabs>
        <w:ind w:left="1200" w:hanging="840"/>
      </w:pPr>
      <w:rPr>
        <w:rFonts w:hint="eastAsia"/>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1CB871CF"/>
    <w:multiLevelType w:val="hybridMultilevel"/>
    <w:tmpl w:val="E8DA922E"/>
    <w:lvl w:ilvl="0" w:tplc="6B0C3232">
      <w:start w:val="1"/>
      <w:numFmt w:val="decimal"/>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1343"/>
        </w:tabs>
        <w:ind w:left="1343" w:hanging="480"/>
      </w:p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3">
    <w:nsid w:val="1E2C44B0"/>
    <w:multiLevelType w:val="hybridMultilevel"/>
    <w:tmpl w:val="DC5EADB2"/>
    <w:lvl w:ilvl="0" w:tplc="FF0881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991538"/>
    <w:multiLevelType w:val="multilevel"/>
    <w:tmpl w:val="3F6099B4"/>
    <w:lvl w:ilvl="0">
      <w:start w:val="1"/>
      <w:numFmt w:val="taiwaneseCountingThousand"/>
      <w:suff w:val="nothing"/>
      <w:lvlText w:val="%1、"/>
      <w:lvlJc w:val="left"/>
      <w:pPr>
        <w:ind w:left="893" w:hanging="595"/>
      </w:pPr>
    </w:lvl>
    <w:lvl w:ilvl="1">
      <w:start w:val="1"/>
      <w:numFmt w:val="taiwaneseCountingThousand"/>
      <w:suff w:val="nothing"/>
      <w:lvlText w:val="(%2)"/>
      <w:lvlJc w:val="left"/>
      <w:pPr>
        <w:ind w:left="1375" w:hanging="482"/>
      </w:pPr>
    </w:lvl>
    <w:lvl w:ilvl="2">
      <w:start w:val="1"/>
      <w:numFmt w:val="decimalFullWidth"/>
      <w:suff w:val="nothing"/>
      <w:lvlText w:val="%3、"/>
      <w:lvlJc w:val="left"/>
      <w:pPr>
        <w:ind w:left="1786" w:hanging="595"/>
      </w:pPr>
    </w:lvl>
    <w:lvl w:ilvl="3">
      <w:start w:val="1"/>
      <w:numFmt w:val="decimalFullWidth"/>
      <w:suff w:val="nothing"/>
      <w:lvlText w:val="(%4)"/>
      <w:lvlJc w:val="left"/>
      <w:pPr>
        <w:ind w:left="1970" w:hanging="482"/>
      </w:pPr>
    </w:lvl>
    <w:lvl w:ilvl="4">
      <w:start w:val="1"/>
      <w:numFmt w:val="ideographTraditional"/>
      <w:suff w:val="nothing"/>
      <w:lvlText w:val="%5、"/>
      <w:lvlJc w:val="left"/>
      <w:pPr>
        <w:ind w:left="2679" w:hanging="596"/>
      </w:pPr>
    </w:lvl>
    <w:lvl w:ilvl="5">
      <w:start w:val="1"/>
      <w:numFmt w:val="ideographTraditional"/>
      <w:suff w:val="nothing"/>
      <w:lvlText w:val="(%6)"/>
      <w:lvlJc w:val="left"/>
      <w:pPr>
        <w:ind w:left="2920" w:hanging="539"/>
      </w:pPr>
    </w:lvl>
    <w:lvl w:ilvl="6">
      <w:start w:val="1"/>
      <w:numFmt w:val="ideographZodiac"/>
      <w:suff w:val="nothing"/>
      <w:lvlText w:val="%7、"/>
      <w:lvlJc w:val="left"/>
      <w:pPr>
        <w:ind w:left="3572" w:hanging="596"/>
      </w:pPr>
    </w:lvl>
    <w:lvl w:ilvl="7">
      <w:start w:val="1"/>
      <w:numFmt w:val="ideographZodiac"/>
      <w:suff w:val="nothing"/>
      <w:lvlText w:val="(%8)"/>
      <w:lvlJc w:val="left"/>
      <w:pPr>
        <w:ind w:left="3813" w:hanging="539"/>
      </w:pPr>
    </w:lvl>
    <w:lvl w:ilvl="8">
      <w:start w:val="1"/>
      <w:numFmt w:val="decimalFullWidth"/>
      <w:suff w:val="nothing"/>
      <w:lvlText w:val="%9)"/>
      <w:lvlJc w:val="left"/>
      <w:pPr>
        <w:ind w:left="4294" w:hanging="425"/>
      </w:pPr>
    </w:lvl>
  </w:abstractNum>
  <w:abstractNum w:abstractNumId="5">
    <w:nsid w:val="3EB01EFA"/>
    <w:multiLevelType w:val="hybridMultilevel"/>
    <w:tmpl w:val="8E82A5A8"/>
    <w:lvl w:ilvl="0" w:tplc="2C4A83E0">
      <w:start w:val="67"/>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0BE6947"/>
    <w:multiLevelType w:val="hybridMultilevel"/>
    <w:tmpl w:val="2F24E47E"/>
    <w:lvl w:ilvl="0" w:tplc="6B0C3232">
      <w:start w:val="1"/>
      <w:numFmt w:val="decimal"/>
      <w:lvlText w:val="%1."/>
      <w:lvlJc w:val="left"/>
      <w:pPr>
        <w:tabs>
          <w:tab w:val="num" w:pos="1680"/>
        </w:tabs>
        <w:ind w:left="1680" w:hanging="480"/>
      </w:pPr>
      <w:rPr>
        <w:rFonts w:hint="eastAsia"/>
      </w:rPr>
    </w:lvl>
    <w:lvl w:ilvl="1" w:tplc="1AFED7D6">
      <w:start w:val="1"/>
      <w:numFmt w:val="taiwaneseCountingThousand"/>
      <w:lvlText w:val="（%2）"/>
      <w:lvlJc w:val="left"/>
      <w:pPr>
        <w:tabs>
          <w:tab w:val="num" w:pos="1943"/>
        </w:tabs>
        <w:ind w:left="1943" w:hanging="1080"/>
      </w:pPr>
      <w:rPr>
        <w:rFonts w:hint="eastAsia"/>
      </w:rPr>
    </w:lvl>
    <w:lvl w:ilvl="2" w:tplc="0409001B" w:tentative="1">
      <w:start w:val="1"/>
      <w:numFmt w:val="lowerRoman"/>
      <w:lvlText w:val="%3."/>
      <w:lvlJc w:val="right"/>
      <w:pPr>
        <w:tabs>
          <w:tab w:val="num" w:pos="1823"/>
        </w:tabs>
        <w:ind w:left="1823" w:hanging="480"/>
      </w:pPr>
    </w:lvl>
    <w:lvl w:ilvl="3" w:tplc="0409000F" w:tentative="1">
      <w:start w:val="1"/>
      <w:numFmt w:val="decimal"/>
      <w:lvlText w:val="%4."/>
      <w:lvlJc w:val="left"/>
      <w:pPr>
        <w:tabs>
          <w:tab w:val="num" w:pos="2303"/>
        </w:tabs>
        <w:ind w:left="2303" w:hanging="480"/>
      </w:pPr>
    </w:lvl>
    <w:lvl w:ilvl="4" w:tplc="04090019" w:tentative="1">
      <w:start w:val="1"/>
      <w:numFmt w:val="ideographTraditional"/>
      <w:lvlText w:val="%5、"/>
      <w:lvlJc w:val="left"/>
      <w:pPr>
        <w:tabs>
          <w:tab w:val="num" w:pos="2783"/>
        </w:tabs>
        <w:ind w:left="2783" w:hanging="480"/>
      </w:pPr>
    </w:lvl>
    <w:lvl w:ilvl="5" w:tplc="0409001B" w:tentative="1">
      <w:start w:val="1"/>
      <w:numFmt w:val="lowerRoman"/>
      <w:lvlText w:val="%6."/>
      <w:lvlJc w:val="right"/>
      <w:pPr>
        <w:tabs>
          <w:tab w:val="num" w:pos="3263"/>
        </w:tabs>
        <w:ind w:left="3263" w:hanging="480"/>
      </w:pPr>
    </w:lvl>
    <w:lvl w:ilvl="6" w:tplc="0409000F" w:tentative="1">
      <w:start w:val="1"/>
      <w:numFmt w:val="decimal"/>
      <w:lvlText w:val="%7."/>
      <w:lvlJc w:val="left"/>
      <w:pPr>
        <w:tabs>
          <w:tab w:val="num" w:pos="3743"/>
        </w:tabs>
        <w:ind w:left="3743" w:hanging="480"/>
      </w:pPr>
    </w:lvl>
    <w:lvl w:ilvl="7" w:tplc="04090019" w:tentative="1">
      <w:start w:val="1"/>
      <w:numFmt w:val="ideographTraditional"/>
      <w:lvlText w:val="%8、"/>
      <w:lvlJc w:val="left"/>
      <w:pPr>
        <w:tabs>
          <w:tab w:val="num" w:pos="4223"/>
        </w:tabs>
        <w:ind w:left="4223" w:hanging="480"/>
      </w:pPr>
    </w:lvl>
    <w:lvl w:ilvl="8" w:tplc="0409001B" w:tentative="1">
      <w:start w:val="1"/>
      <w:numFmt w:val="lowerRoman"/>
      <w:lvlText w:val="%9."/>
      <w:lvlJc w:val="right"/>
      <w:pPr>
        <w:tabs>
          <w:tab w:val="num" w:pos="4703"/>
        </w:tabs>
        <w:ind w:left="4703" w:hanging="480"/>
      </w:pPr>
    </w:lvl>
  </w:abstractNum>
  <w:abstractNum w:abstractNumId="7">
    <w:nsid w:val="4C4958BE"/>
    <w:multiLevelType w:val="hybridMultilevel"/>
    <w:tmpl w:val="5274900E"/>
    <w:lvl w:ilvl="0" w:tplc="D0944AF4">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6EF524F"/>
    <w:multiLevelType w:val="hybridMultilevel"/>
    <w:tmpl w:val="4FB2CCA8"/>
    <w:lvl w:ilvl="0" w:tplc="DCC40882">
      <w:start w:val="6"/>
      <w:numFmt w:val="taiwaneseCountingThousand"/>
      <w:lvlText w:val="%1、"/>
      <w:lvlJc w:val="left"/>
      <w:pPr>
        <w:ind w:left="720" w:hanging="720"/>
      </w:pPr>
      <w:rPr>
        <w:rFonts w:cs="Times New Roman" w:hint="default"/>
        <w:b/>
        <w:color w:val="000000"/>
      </w:rPr>
    </w:lvl>
    <w:lvl w:ilvl="1" w:tplc="06B221A8">
      <w:start w:val="8"/>
      <w:numFmt w:val="taiwaneseCountingThousand"/>
      <w:lvlText w:val="%2、"/>
      <w:lvlJc w:val="left"/>
      <w:pPr>
        <w:tabs>
          <w:tab w:val="num" w:pos="720"/>
        </w:tabs>
        <w:ind w:left="720" w:hanging="720"/>
      </w:pPr>
      <w:rPr>
        <w:rFonts w:cs="Times New Roman" w:hint="default"/>
        <w:b/>
        <w:color w:val="000000"/>
        <w:sz w:val="24"/>
        <w:szCs w:val="24"/>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5C84757E"/>
    <w:multiLevelType w:val="hybridMultilevel"/>
    <w:tmpl w:val="90D0189E"/>
    <w:lvl w:ilvl="0" w:tplc="1EF875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2A68E3"/>
    <w:multiLevelType w:val="hybridMultilevel"/>
    <w:tmpl w:val="2578F38C"/>
    <w:lvl w:ilvl="0" w:tplc="9578C41C">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F853B8B"/>
    <w:multiLevelType w:val="hybridMultilevel"/>
    <w:tmpl w:val="3BC2F666"/>
    <w:lvl w:ilvl="0" w:tplc="10D4D2AA">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nsid w:val="5FB57EBF"/>
    <w:multiLevelType w:val="hybridMultilevel"/>
    <w:tmpl w:val="F0ACAD54"/>
    <w:lvl w:ilvl="0" w:tplc="87C661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15121BC"/>
    <w:multiLevelType w:val="hybridMultilevel"/>
    <w:tmpl w:val="7C22CA08"/>
    <w:lvl w:ilvl="0" w:tplc="8E0A94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6"/>
  </w:num>
  <w:num w:numId="4">
    <w:abstractNumId w:val="2"/>
  </w:num>
  <w:num w:numId="5">
    <w:abstractNumId w:val="11"/>
  </w:num>
  <w:num w:numId="6">
    <w:abstractNumId w:val="9"/>
  </w:num>
  <w:num w:numId="7">
    <w:abstractNumId w:val="3"/>
  </w:num>
  <w:num w:numId="8">
    <w:abstractNumId w:val="13"/>
  </w:num>
  <w:num w:numId="9">
    <w:abstractNumId w:val="0"/>
  </w:num>
  <w:num w:numId="10">
    <w:abstractNumId w:val="12"/>
  </w:num>
  <w:num w:numId="11">
    <w:abstractNumId w:val="8"/>
  </w:num>
  <w:num w:numId="12">
    <w:abstractNumId w:val="5"/>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39E"/>
    <w:rsid w:val="00002098"/>
    <w:rsid w:val="000024AF"/>
    <w:rsid w:val="0000253C"/>
    <w:rsid w:val="0000314E"/>
    <w:rsid w:val="0000406C"/>
    <w:rsid w:val="00004BC5"/>
    <w:rsid w:val="00004E86"/>
    <w:rsid w:val="0000523D"/>
    <w:rsid w:val="00013106"/>
    <w:rsid w:val="00013424"/>
    <w:rsid w:val="00014371"/>
    <w:rsid w:val="00015017"/>
    <w:rsid w:val="0001581A"/>
    <w:rsid w:val="00016782"/>
    <w:rsid w:val="00020976"/>
    <w:rsid w:val="00022127"/>
    <w:rsid w:val="00023A87"/>
    <w:rsid w:val="000240FD"/>
    <w:rsid w:val="00024CF1"/>
    <w:rsid w:val="00026DF0"/>
    <w:rsid w:val="00027F77"/>
    <w:rsid w:val="0003059C"/>
    <w:rsid w:val="00030D7E"/>
    <w:rsid w:val="00030DE8"/>
    <w:rsid w:val="00032BB3"/>
    <w:rsid w:val="00032CFC"/>
    <w:rsid w:val="00034B5A"/>
    <w:rsid w:val="00034B8A"/>
    <w:rsid w:val="000354F3"/>
    <w:rsid w:val="00035519"/>
    <w:rsid w:val="000365B1"/>
    <w:rsid w:val="0003725F"/>
    <w:rsid w:val="00043880"/>
    <w:rsid w:val="00043F25"/>
    <w:rsid w:val="0004418F"/>
    <w:rsid w:val="00047052"/>
    <w:rsid w:val="00050E21"/>
    <w:rsid w:val="00052C8A"/>
    <w:rsid w:val="00055607"/>
    <w:rsid w:val="00055856"/>
    <w:rsid w:val="00055E99"/>
    <w:rsid w:val="00057A7C"/>
    <w:rsid w:val="0006101E"/>
    <w:rsid w:val="00061A3D"/>
    <w:rsid w:val="00065E33"/>
    <w:rsid w:val="00067A5B"/>
    <w:rsid w:val="000714AA"/>
    <w:rsid w:val="000718EA"/>
    <w:rsid w:val="00072C6E"/>
    <w:rsid w:val="0007348D"/>
    <w:rsid w:val="00076289"/>
    <w:rsid w:val="0007662A"/>
    <w:rsid w:val="00081208"/>
    <w:rsid w:val="00084071"/>
    <w:rsid w:val="00085E1A"/>
    <w:rsid w:val="00086787"/>
    <w:rsid w:val="00087561"/>
    <w:rsid w:val="00095268"/>
    <w:rsid w:val="00095777"/>
    <w:rsid w:val="00095DB3"/>
    <w:rsid w:val="00096A73"/>
    <w:rsid w:val="0009759F"/>
    <w:rsid w:val="00097874"/>
    <w:rsid w:val="00097950"/>
    <w:rsid w:val="000A532D"/>
    <w:rsid w:val="000A5CF1"/>
    <w:rsid w:val="000A5E43"/>
    <w:rsid w:val="000A5E8E"/>
    <w:rsid w:val="000A5F83"/>
    <w:rsid w:val="000A7A4B"/>
    <w:rsid w:val="000A7AAC"/>
    <w:rsid w:val="000B0923"/>
    <w:rsid w:val="000B2CE1"/>
    <w:rsid w:val="000B3578"/>
    <w:rsid w:val="000B66EC"/>
    <w:rsid w:val="000C1B78"/>
    <w:rsid w:val="000C4CAD"/>
    <w:rsid w:val="000C7AA2"/>
    <w:rsid w:val="000D0E6E"/>
    <w:rsid w:val="000D3E89"/>
    <w:rsid w:val="000D4833"/>
    <w:rsid w:val="000D58C2"/>
    <w:rsid w:val="000D6040"/>
    <w:rsid w:val="000E18BF"/>
    <w:rsid w:val="000E482F"/>
    <w:rsid w:val="000E5699"/>
    <w:rsid w:val="000E7645"/>
    <w:rsid w:val="000F11F7"/>
    <w:rsid w:val="000F76DB"/>
    <w:rsid w:val="00100F17"/>
    <w:rsid w:val="00101C66"/>
    <w:rsid w:val="0010256B"/>
    <w:rsid w:val="00102F8C"/>
    <w:rsid w:val="001034EF"/>
    <w:rsid w:val="001058BA"/>
    <w:rsid w:val="00111DAE"/>
    <w:rsid w:val="00111E60"/>
    <w:rsid w:val="00111FC1"/>
    <w:rsid w:val="00113D4C"/>
    <w:rsid w:val="00117CE5"/>
    <w:rsid w:val="00117DA1"/>
    <w:rsid w:val="00121DBF"/>
    <w:rsid w:val="00127F1F"/>
    <w:rsid w:val="00133D1C"/>
    <w:rsid w:val="0013486B"/>
    <w:rsid w:val="001364F6"/>
    <w:rsid w:val="00141E80"/>
    <w:rsid w:val="001428C8"/>
    <w:rsid w:val="00143ABE"/>
    <w:rsid w:val="00143CEF"/>
    <w:rsid w:val="001440B6"/>
    <w:rsid w:val="001507FC"/>
    <w:rsid w:val="00151054"/>
    <w:rsid w:val="00152585"/>
    <w:rsid w:val="00154B42"/>
    <w:rsid w:val="001551D3"/>
    <w:rsid w:val="00161F5C"/>
    <w:rsid w:val="00162309"/>
    <w:rsid w:val="00162DE5"/>
    <w:rsid w:val="0016454D"/>
    <w:rsid w:val="001654A5"/>
    <w:rsid w:val="00165AF9"/>
    <w:rsid w:val="00165C59"/>
    <w:rsid w:val="00170B4E"/>
    <w:rsid w:val="00171867"/>
    <w:rsid w:val="00172066"/>
    <w:rsid w:val="00172699"/>
    <w:rsid w:val="00173766"/>
    <w:rsid w:val="00176E1D"/>
    <w:rsid w:val="00180043"/>
    <w:rsid w:val="00183A2B"/>
    <w:rsid w:val="00184A6B"/>
    <w:rsid w:val="001864A1"/>
    <w:rsid w:val="001871C4"/>
    <w:rsid w:val="001874A1"/>
    <w:rsid w:val="001921B5"/>
    <w:rsid w:val="00196A50"/>
    <w:rsid w:val="00196F18"/>
    <w:rsid w:val="001978B3"/>
    <w:rsid w:val="001A122F"/>
    <w:rsid w:val="001A2DA6"/>
    <w:rsid w:val="001A354D"/>
    <w:rsid w:val="001A369D"/>
    <w:rsid w:val="001A3F10"/>
    <w:rsid w:val="001A4072"/>
    <w:rsid w:val="001A5C06"/>
    <w:rsid w:val="001B6DCB"/>
    <w:rsid w:val="001C0840"/>
    <w:rsid w:val="001C182B"/>
    <w:rsid w:val="001C20CE"/>
    <w:rsid w:val="001C2CBD"/>
    <w:rsid w:val="001C3165"/>
    <w:rsid w:val="001C41B1"/>
    <w:rsid w:val="001C4571"/>
    <w:rsid w:val="001C5091"/>
    <w:rsid w:val="001C60CE"/>
    <w:rsid w:val="001D15B3"/>
    <w:rsid w:val="001D1FC5"/>
    <w:rsid w:val="001D435B"/>
    <w:rsid w:val="001D799D"/>
    <w:rsid w:val="001E02B6"/>
    <w:rsid w:val="001E20C9"/>
    <w:rsid w:val="001E2B41"/>
    <w:rsid w:val="001E30CF"/>
    <w:rsid w:val="001E6CCD"/>
    <w:rsid w:val="001F17EE"/>
    <w:rsid w:val="001F2B80"/>
    <w:rsid w:val="001F36CE"/>
    <w:rsid w:val="001F674A"/>
    <w:rsid w:val="00202C8A"/>
    <w:rsid w:val="00205070"/>
    <w:rsid w:val="00206112"/>
    <w:rsid w:val="00206F1C"/>
    <w:rsid w:val="002076C3"/>
    <w:rsid w:val="0020777F"/>
    <w:rsid w:val="00210018"/>
    <w:rsid w:val="002116F0"/>
    <w:rsid w:val="00212413"/>
    <w:rsid w:val="00212788"/>
    <w:rsid w:val="00212F43"/>
    <w:rsid w:val="0021482C"/>
    <w:rsid w:val="00220D14"/>
    <w:rsid w:val="00221FE4"/>
    <w:rsid w:val="00222BBA"/>
    <w:rsid w:val="00223E50"/>
    <w:rsid w:val="00225A7E"/>
    <w:rsid w:val="0022794B"/>
    <w:rsid w:val="00230348"/>
    <w:rsid w:val="00232E55"/>
    <w:rsid w:val="002349FA"/>
    <w:rsid w:val="00240529"/>
    <w:rsid w:val="00240A9A"/>
    <w:rsid w:val="00245CC1"/>
    <w:rsid w:val="00247B9B"/>
    <w:rsid w:val="00250399"/>
    <w:rsid w:val="002504D4"/>
    <w:rsid w:val="00251623"/>
    <w:rsid w:val="00252730"/>
    <w:rsid w:val="00253989"/>
    <w:rsid w:val="002575C6"/>
    <w:rsid w:val="00257EFD"/>
    <w:rsid w:val="00260AC8"/>
    <w:rsid w:val="00265CAB"/>
    <w:rsid w:val="00265E6D"/>
    <w:rsid w:val="00267B15"/>
    <w:rsid w:val="00270DD1"/>
    <w:rsid w:val="00271042"/>
    <w:rsid w:val="00271547"/>
    <w:rsid w:val="00272D65"/>
    <w:rsid w:val="00275C08"/>
    <w:rsid w:val="00276F24"/>
    <w:rsid w:val="00277D98"/>
    <w:rsid w:val="00280349"/>
    <w:rsid w:val="002805A2"/>
    <w:rsid w:val="00283510"/>
    <w:rsid w:val="002875E9"/>
    <w:rsid w:val="00292C53"/>
    <w:rsid w:val="00293F11"/>
    <w:rsid w:val="00293F13"/>
    <w:rsid w:val="00294508"/>
    <w:rsid w:val="00295E6B"/>
    <w:rsid w:val="00297E40"/>
    <w:rsid w:val="002A34AA"/>
    <w:rsid w:val="002A44D3"/>
    <w:rsid w:val="002A5760"/>
    <w:rsid w:val="002A5ED0"/>
    <w:rsid w:val="002A7222"/>
    <w:rsid w:val="002A7591"/>
    <w:rsid w:val="002B0A3A"/>
    <w:rsid w:val="002B2543"/>
    <w:rsid w:val="002B2589"/>
    <w:rsid w:val="002B3B9A"/>
    <w:rsid w:val="002B4687"/>
    <w:rsid w:val="002B6291"/>
    <w:rsid w:val="002C4D84"/>
    <w:rsid w:val="002D0B8F"/>
    <w:rsid w:val="002D28FA"/>
    <w:rsid w:val="002D5208"/>
    <w:rsid w:val="002D528A"/>
    <w:rsid w:val="002E004F"/>
    <w:rsid w:val="002E2451"/>
    <w:rsid w:val="002E29E5"/>
    <w:rsid w:val="002E3911"/>
    <w:rsid w:val="002E423D"/>
    <w:rsid w:val="002E72CF"/>
    <w:rsid w:val="002F2AC5"/>
    <w:rsid w:val="002F2DBA"/>
    <w:rsid w:val="002F2FE5"/>
    <w:rsid w:val="002F3963"/>
    <w:rsid w:val="002F4E03"/>
    <w:rsid w:val="002F5C3C"/>
    <w:rsid w:val="002F632A"/>
    <w:rsid w:val="003005D1"/>
    <w:rsid w:val="00301D3A"/>
    <w:rsid w:val="003023C1"/>
    <w:rsid w:val="003032C6"/>
    <w:rsid w:val="00303668"/>
    <w:rsid w:val="00305CAB"/>
    <w:rsid w:val="00307226"/>
    <w:rsid w:val="003076CF"/>
    <w:rsid w:val="00307DA9"/>
    <w:rsid w:val="0031182A"/>
    <w:rsid w:val="00312CDF"/>
    <w:rsid w:val="00313FDF"/>
    <w:rsid w:val="00317D55"/>
    <w:rsid w:val="003228A4"/>
    <w:rsid w:val="00322EEB"/>
    <w:rsid w:val="00323B76"/>
    <w:rsid w:val="00324E6D"/>
    <w:rsid w:val="00326744"/>
    <w:rsid w:val="0033023C"/>
    <w:rsid w:val="003302DC"/>
    <w:rsid w:val="0033296F"/>
    <w:rsid w:val="00333AE9"/>
    <w:rsid w:val="00333E25"/>
    <w:rsid w:val="00337906"/>
    <w:rsid w:val="00337CA8"/>
    <w:rsid w:val="00337CE2"/>
    <w:rsid w:val="00340205"/>
    <w:rsid w:val="0034197B"/>
    <w:rsid w:val="00341B7D"/>
    <w:rsid w:val="00341FFB"/>
    <w:rsid w:val="0034424D"/>
    <w:rsid w:val="00344F92"/>
    <w:rsid w:val="00345981"/>
    <w:rsid w:val="00347909"/>
    <w:rsid w:val="003516F1"/>
    <w:rsid w:val="00352EFE"/>
    <w:rsid w:val="0035616C"/>
    <w:rsid w:val="00357977"/>
    <w:rsid w:val="00362209"/>
    <w:rsid w:val="00362260"/>
    <w:rsid w:val="003639DF"/>
    <w:rsid w:val="00365957"/>
    <w:rsid w:val="00366B2B"/>
    <w:rsid w:val="00367E38"/>
    <w:rsid w:val="003728A3"/>
    <w:rsid w:val="003741D4"/>
    <w:rsid w:val="003757EA"/>
    <w:rsid w:val="00377B61"/>
    <w:rsid w:val="003823EE"/>
    <w:rsid w:val="00383274"/>
    <w:rsid w:val="003853F1"/>
    <w:rsid w:val="00385E1C"/>
    <w:rsid w:val="00387D5C"/>
    <w:rsid w:val="003910C6"/>
    <w:rsid w:val="0039121E"/>
    <w:rsid w:val="00392230"/>
    <w:rsid w:val="00392495"/>
    <w:rsid w:val="00394798"/>
    <w:rsid w:val="003A045A"/>
    <w:rsid w:val="003A17BF"/>
    <w:rsid w:val="003A4FAA"/>
    <w:rsid w:val="003A6BF0"/>
    <w:rsid w:val="003B4505"/>
    <w:rsid w:val="003B4B14"/>
    <w:rsid w:val="003B5224"/>
    <w:rsid w:val="003B6A01"/>
    <w:rsid w:val="003B6E70"/>
    <w:rsid w:val="003C1118"/>
    <w:rsid w:val="003C19DB"/>
    <w:rsid w:val="003C1F39"/>
    <w:rsid w:val="003D2BD8"/>
    <w:rsid w:val="003D46A7"/>
    <w:rsid w:val="003D699A"/>
    <w:rsid w:val="003E0CD7"/>
    <w:rsid w:val="003E175F"/>
    <w:rsid w:val="003E2ACC"/>
    <w:rsid w:val="003E4043"/>
    <w:rsid w:val="003E435B"/>
    <w:rsid w:val="003E693E"/>
    <w:rsid w:val="003F14C8"/>
    <w:rsid w:val="003F51A4"/>
    <w:rsid w:val="003F53BC"/>
    <w:rsid w:val="0040344C"/>
    <w:rsid w:val="0040625F"/>
    <w:rsid w:val="00406A26"/>
    <w:rsid w:val="00407CA9"/>
    <w:rsid w:val="004141CC"/>
    <w:rsid w:val="004169CF"/>
    <w:rsid w:val="00417920"/>
    <w:rsid w:val="00417A79"/>
    <w:rsid w:val="00421735"/>
    <w:rsid w:val="00423768"/>
    <w:rsid w:val="004239E2"/>
    <w:rsid w:val="0042516B"/>
    <w:rsid w:val="00425444"/>
    <w:rsid w:val="00425949"/>
    <w:rsid w:val="00426DC3"/>
    <w:rsid w:val="0043068C"/>
    <w:rsid w:val="00430D00"/>
    <w:rsid w:val="00431698"/>
    <w:rsid w:val="00434D21"/>
    <w:rsid w:val="0043752B"/>
    <w:rsid w:val="004378DA"/>
    <w:rsid w:val="00440266"/>
    <w:rsid w:val="00441143"/>
    <w:rsid w:val="004435A0"/>
    <w:rsid w:val="004454BA"/>
    <w:rsid w:val="00445E51"/>
    <w:rsid w:val="00446136"/>
    <w:rsid w:val="00446540"/>
    <w:rsid w:val="00455AF4"/>
    <w:rsid w:val="0045646D"/>
    <w:rsid w:val="0046004F"/>
    <w:rsid w:val="00462827"/>
    <w:rsid w:val="00464366"/>
    <w:rsid w:val="004643A8"/>
    <w:rsid w:val="00464C30"/>
    <w:rsid w:val="00465A7A"/>
    <w:rsid w:val="00466AD7"/>
    <w:rsid w:val="00470F8A"/>
    <w:rsid w:val="004714DF"/>
    <w:rsid w:val="0047250F"/>
    <w:rsid w:val="00475E8F"/>
    <w:rsid w:val="00476484"/>
    <w:rsid w:val="004805A6"/>
    <w:rsid w:val="00481AE3"/>
    <w:rsid w:val="0048200E"/>
    <w:rsid w:val="004846AE"/>
    <w:rsid w:val="00486DEB"/>
    <w:rsid w:val="00487C64"/>
    <w:rsid w:val="004A2B58"/>
    <w:rsid w:val="004A494E"/>
    <w:rsid w:val="004A5763"/>
    <w:rsid w:val="004A62DE"/>
    <w:rsid w:val="004B0096"/>
    <w:rsid w:val="004B2476"/>
    <w:rsid w:val="004B27B6"/>
    <w:rsid w:val="004B3903"/>
    <w:rsid w:val="004B6361"/>
    <w:rsid w:val="004B6CCE"/>
    <w:rsid w:val="004B6E8C"/>
    <w:rsid w:val="004B7486"/>
    <w:rsid w:val="004B765C"/>
    <w:rsid w:val="004C3B7E"/>
    <w:rsid w:val="004C4C6F"/>
    <w:rsid w:val="004C5107"/>
    <w:rsid w:val="004C58E1"/>
    <w:rsid w:val="004C5F3B"/>
    <w:rsid w:val="004C6972"/>
    <w:rsid w:val="004C75B4"/>
    <w:rsid w:val="004D06D6"/>
    <w:rsid w:val="004D0F47"/>
    <w:rsid w:val="004D229A"/>
    <w:rsid w:val="004D2A19"/>
    <w:rsid w:val="004D3922"/>
    <w:rsid w:val="004D574B"/>
    <w:rsid w:val="004D576C"/>
    <w:rsid w:val="004E0347"/>
    <w:rsid w:val="004E05C3"/>
    <w:rsid w:val="004E2F6F"/>
    <w:rsid w:val="004E3F5D"/>
    <w:rsid w:val="004E5158"/>
    <w:rsid w:val="004E6A5C"/>
    <w:rsid w:val="004E7005"/>
    <w:rsid w:val="004E72EE"/>
    <w:rsid w:val="004F27E7"/>
    <w:rsid w:val="004F2A37"/>
    <w:rsid w:val="004F2B72"/>
    <w:rsid w:val="004F30D7"/>
    <w:rsid w:val="004F636E"/>
    <w:rsid w:val="004F763D"/>
    <w:rsid w:val="00505F78"/>
    <w:rsid w:val="0050658E"/>
    <w:rsid w:val="00506D5D"/>
    <w:rsid w:val="0050753C"/>
    <w:rsid w:val="00511802"/>
    <w:rsid w:val="005127C3"/>
    <w:rsid w:val="0051357A"/>
    <w:rsid w:val="0051638C"/>
    <w:rsid w:val="00516450"/>
    <w:rsid w:val="00517C0E"/>
    <w:rsid w:val="0052170B"/>
    <w:rsid w:val="00521E81"/>
    <w:rsid w:val="00524C8C"/>
    <w:rsid w:val="00526960"/>
    <w:rsid w:val="00527BD1"/>
    <w:rsid w:val="00530FA3"/>
    <w:rsid w:val="00531503"/>
    <w:rsid w:val="0053295A"/>
    <w:rsid w:val="0053330E"/>
    <w:rsid w:val="00543FA1"/>
    <w:rsid w:val="00545245"/>
    <w:rsid w:val="00545CB9"/>
    <w:rsid w:val="0054687A"/>
    <w:rsid w:val="005468C3"/>
    <w:rsid w:val="00546D0D"/>
    <w:rsid w:val="0054768A"/>
    <w:rsid w:val="00555357"/>
    <w:rsid w:val="00557A68"/>
    <w:rsid w:val="00560EF1"/>
    <w:rsid w:val="00566AF3"/>
    <w:rsid w:val="00567D77"/>
    <w:rsid w:val="00574B2E"/>
    <w:rsid w:val="00575D6B"/>
    <w:rsid w:val="00577180"/>
    <w:rsid w:val="00580409"/>
    <w:rsid w:val="0058173B"/>
    <w:rsid w:val="00582697"/>
    <w:rsid w:val="005826FC"/>
    <w:rsid w:val="005839F4"/>
    <w:rsid w:val="00585618"/>
    <w:rsid w:val="005869C3"/>
    <w:rsid w:val="0059161B"/>
    <w:rsid w:val="00592923"/>
    <w:rsid w:val="00594466"/>
    <w:rsid w:val="00594D79"/>
    <w:rsid w:val="00596AF7"/>
    <w:rsid w:val="005A10F6"/>
    <w:rsid w:val="005A3E0F"/>
    <w:rsid w:val="005A7412"/>
    <w:rsid w:val="005B12E8"/>
    <w:rsid w:val="005B1AF3"/>
    <w:rsid w:val="005B5388"/>
    <w:rsid w:val="005B5ADC"/>
    <w:rsid w:val="005B7E0C"/>
    <w:rsid w:val="005C09DC"/>
    <w:rsid w:val="005C1907"/>
    <w:rsid w:val="005C3282"/>
    <w:rsid w:val="005C3410"/>
    <w:rsid w:val="005C575B"/>
    <w:rsid w:val="005C7BCF"/>
    <w:rsid w:val="005D20D1"/>
    <w:rsid w:val="005D291C"/>
    <w:rsid w:val="005D5EE0"/>
    <w:rsid w:val="005D74F4"/>
    <w:rsid w:val="005D79D8"/>
    <w:rsid w:val="005E1C1A"/>
    <w:rsid w:val="005E29D6"/>
    <w:rsid w:val="005E29FE"/>
    <w:rsid w:val="005E6B5A"/>
    <w:rsid w:val="005E6E4D"/>
    <w:rsid w:val="005F1FD4"/>
    <w:rsid w:val="006006FD"/>
    <w:rsid w:val="006024CB"/>
    <w:rsid w:val="006039F3"/>
    <w:rsid w:val="006103BF"/>
    <w:rsid w:val="006115CC"/>
    <w:rsid w:val="00615439"/>
    <w:rsid w:val="00620A42"/>
    <w:rsid w:val="00621FB2"/>
    <w:rsid w:val="00623739"/>
    <w:rsid w:val="006253AC"/>
    <w:rsid w:val="0062541F"/>
    <w:rsid w:val="00627507"/>
    <w:rsid w:val="00627FF3"/>
    <w:rsid w:val="006300FC"/>
    <w:rsid w:val="00631145"/>
    <w:rsid w:val="00632EA3"/>
    <w:rsid w:val="006340A4"/>
    <w:rsid w:val="00635656"/>
    <w:rsid w:val="006408CF"/>
    <w:rsid w:val="0064377F"/>
    <w:rsid w:val="00646145"/>
    <w:rsid w:val="00647795"/>
    <w:rsid w:val="0064791B"/>
    <w:rsid w:val="00652806"/>
    <w:rsid w:val="00654253"/>
    <w:rsid w:val="00655484"/>
    <w:rsid w:val="0065792F"/>
    <w:rsid w:val="00657C16"/>
    <w:rsid w:val="00665E29"/>
    <w:rsid w:val="006677F0"/>
    <w:rsid w:val="00670070"/>
    <w:rsid w:val="00673B65"/>
    <w:rsid w:val="006746C8"/>
    <w:rsid w:val="00683EB2"/>
    <w:rsid w:val="00685682"/>
    <w:rsid w:val="00685810"/>
    <w:rsid w:val="00690BB6"/>
    <w:rsid w:val="00691EB3"/>
    <w:rsid w:val="00692560"/>
    <w:rsid w:val="006925C0"/>
    <w:rsid w:val="006962D9"/>
    <w:rsid w:val="006A19F1"/>
    <w:rsid w:val="006A2A25"/>
    <w:rsid w:val="006A3F83"/>
    <w:rsid w:val="006A4250"/>
    <w:rsid w:val="006A788A"/>
    <w:rsid w:val="006B195A"/>
    <w:rsid w:val="006B1F49"/>
    <w:rsid w:val="006B41DF"/>
    <w:rsid w:val="006B4DF2"/>
    <w:rsid w:val="006B7D47"/>
    <w:rsid w:val="006C116D"/>
    <w:rsid w:val="006C191F"/>
    <w:rsid w:val="006C23D3"/>
    <w:rsid w:val="006C742A"/>
    <w:rsid w:val="006D3D4A"/>
    <w:rsid w:val="006D57F1"/>
    <w:rsid w:val="006D62B9"/>
    <w:rsid w:val="006D66DE"/>
    <w:rsid w:val="006E02C8"/>
    <w:rsid w:val="006E1A08"/>
    <w:rsid w:val="006E2C7D"/>
    <w:rsid w:val="006E30A3"/>
    <w:rsid w:val="006E6622"/>
    <w:rsid w:val="006E7F5B"/>
    <w:rsid w:val="006F1670"/>
    <w:rsid w:val="006F2205"/>
    <w:rsid w:val="006F3000"/>
    <w:rsid w:val="006F7128"/>
    <w:rsid w:val="006F7F25"/>
    <w:rsid w:val="00700048"/>
    <w:rsid w:val="00701B82"/>
    <w:rsid w:val="0070292E"/>
    <w:rsid w:val="00703FBC"/>
    <w:rsid w:val="0071028E"/>
    <w:rsid w:val="00710CEB"/>
    <w:rsid w:val="00712992"/>
    <w:rsid w:val="00716DFD"/>
    <w:rsid w:val="00717956"/>
    <w:rsid w:val="007214B4"/>
    <w:rsid w:val="00722D1E"/>
    <w:rsid w:val="00724AA2"/>
    <w:rsid w:val="0073207A"/>
    <w:rsid w:val="00733F50"/>
    <w:rsid w:val="007352D0"/>
    <w:rsid w:val="007354D3"/>
    <w:rsid w:val="00735860"/>
    <w:rsid w:val="00740CA1"/>
    <w:rsid w:val="00740D66"/>
    <w:rsid w:val="00742202"/>
    <w:rsid w:val="00743A4E"/>
    <w:rsid w:val="00746572"/>
    <w:rsid w:val="007470DC"/>
    <w:rsid w:val="00747BB1"/>
    <w:rsid w:val="0075177F"/>
    <w:rsid w:val="0075565E"/>
    <w:rsid w:val="00757024"/>
    <w:rsid w:val="0076013E"/>
    <w:rsid w:val="007608D2"/>
    <w:rsid w:val="00762DB0"/>
    <w:rsid w:val="00763E15"/>
    <w:rsid w:val="00766CC0"/>
    <w:rsid w:val="00766F7A"/>
    <w:rsid w:val="00767BDF"/>
    <w:rsid w:val="007712D0"/>
    <w:rsid w:val="00773A92"/>
    <w:rsid w:val="00773CCE"/>
    <w:rsid w:val="00782F02"/>
    <w:rsid w:val="00786C01"/>
    <w:rsid w:val="0079167F"/>
    <w:rsid w:val="0079414B"/>
    <w:rsid w:val="00796F5A"/>
    <w:rsid w:val="00797096"/>
    <w:rsid w:val="0079771A"/>
    <w:rsid w:val="007A4450"/>
    <w:rsid w:val="007A5C57"/>
    <w:rsid w:val="007A7329"/>
    <w:rsid w:val="007B3797"/>
    <w:rsid w:val="007B4178"/>
    <w:rsid w:val="007B7C43"/>
    <w:rsid w:val="007C0281"/>
    <w:rsid w:val="007C0460"/>
    <w:rsid w:val="007C0D57"/>
    <w:rsid w:val="007C3628"/>
    <w:rsid w:val="007C3E02"/>
    <w:rsid w:val="007D2279"/>
    <w:rsid w:val="007D2501"/>
    <w:rsid w:val="007D3516"/>
    <w:rsid w:val="007D4CB5"/>
    <w:rsid w:val="007D4D85"/>
    <w:rsid w:val="007D556F"/>
    <w:rsid w:val="007D77FF"/>
    <w:rsid w:val="007D7FC5"/>
    <w:rsid w:val="007E0219"/>
    <w:rsid w:val="007E034D"/>
    <w:rsid w:val="007E0C44"/>
    <w:rsid w:val="007E1284"/>
    <w:rsid w:val="007E377B"/>
    <w:rsid w:val="007E55CF"/>
    <w:rsid w:val="007E6A66"/>
    <w:rsid w:val="007F3069"/>
    <w:rsid w:val="007F5A6E"/>
    <w:rsid w:val="007F6552"/>
    <w:rsid w:val="007F658F"/>
    <w:rsid w:val="007F726B"/>
    <w:rsid w:val="007F7F20"/>
    <w:rsid w:val="0080340F"/>
    <w:rsid w:val="00804D79"/>
    <w:rsid w:val="00805A06"/>
    <w:rsid w:val="00805E8D"/>
    <w:rsid w:val="00806A71"/>
    <w:rsid w:val="00806DC6"/>
    <w:rsid w:val="0080740B"/>
    <w:rsid w:val="00810FBF"/>
    <w:rsid w:val="00820101"/>
    <w:rsid w:val="00822F5A"/>
    <w:rsid w:val="008244E2"/>
    <w:rsid w:val="00824E7A"/>
    <w:rsid w:val="00827E7C"/>
    <w:rsid w:val="00832E2C"/>
    <w:rsid w:val="00833AE3"/>
    <w:rsid w:val="00835747"/>
    <w:rsid w:val="00841807"/>
    <w:rsid w:val="00842558"/>
    <w:rsid w:val="008459AA"/>
    <w:rsid w:val="00847125"/>
    <w:rsid w:val="00847ADE"/>
    <w:rsid w:val="008536DF"/>
    <w:rsid w:val="00853F11"/>
    <w:rsid w:val="008547B5"/>
    <w:rsid w:val="00855389"/>
    <w:rsid w:val="00855538"/>
    <w:rsid w:val="0086035A"/>
    <w:rsid w:val="00862D43"/>
    <w:rsid w:val="008630A4"/>
    <w:rsid w:val="00865CF2"/>
    <w:rsid w:val="00872C18"/>
    <w:rsid w:val="00876BCF"/>
    <w:rsid w:val="00876D92"/>
    <w:rsid w:val="008811D7"/>
    <w:rsid w:val="00885450"/>
    <w:rsid w:val="00886384"/>
    <w:rsid w:val="008863CF"/>
    <w:rsid w:val="0088662E"/>
    <w:rsid w:val="008900BC"/>
    <w:rsid w:val="0089056B"/>
    <w:rsid w:val="0089331F"/>
    <w:rsid w:val="008955C2"/>
    <w:rsid w:val="008A05D6"/>
    <w:rsid w:val="008B0054"/>
    <w:rsid w:val="008B1B56"/>
    <w:rsid w:val="008B2442"/>
    <w:rsid w:val="008B7D9A"/>
    <w:rsid w:val="008C5A78"/>
    <w:rsid w:val="008D0344"/>
    <w:rsid w:val="008D0562"/>
    <w:rsid w:val="008D444C"/>
    <w:rsid w:val="008D52D8"/>
    <w:rsid w:val="008D57C0"/>
    <w:rsid w:val="008E060E"/>
    <w:rsid w:val="008E07C4"/>
    <w:rsid w:val="008E0DAB"/>
    <w:rsid w:val="008E0E42"/>
    <w:rsid w:val="008E1506"/>
    <w:rsid w:val="008E1C66"/>
    <w:rsid w:val="008E1E44"/>
    <w:rsid w:val="008E2940"/>
    <w:rsid w:val="008E558B"/>
    <w:rsid w:val="008E6BEF"/>
    <w:rsid w:val="0090048C"/>
    <w:rsid w:val="00905568"/>
    <w:rsid w:val="009074E8"/>
    <w:rsid w:val="00911FAD"/>
    <w:rsid w:val="00912E37"/>
    <w:rsid w:val="00914663"/>
    <w:rsid w:val="00914E78"/>
    <w:rsid w:val="00915A6A"/>
    <w:rsid w:val="009213A4"/>
    <w:rsid w:val="009241B6"/>
    <w:rsid w:val="0092580D"/>
    <w:rsid w:val="009274B8"/>
    <w:rsid w:val="00927610"/>
    <w:rsid w:val="00931C53"/>
    <w:rsid w:val="009320D2"/>
    <w:rsid w:val="00932926"/>
    <w:rsid w:val="009345A3"/>
    <w:rsid w:val="0093549A"/>
    <w:rsid w:val="00935EA0"/>
    <w:rsid w:val="009360C2"/>
    <w:rsid w:val="00936600"/>
    <w:rsid w:val="009368D2"/>
    <w:rsid w:val="009369C7"/>
    <w:rsid w:val="009431FB"/>
    <w:rsid w:val="009438EC"/>
    <w:rsid w:val="00944C8C"/>
    <w:rsid w:val="00945160"/>
    <w:rsid w:val="009455D2"/>
    <w:rsid w:val="00952E28"/>
    <w:rsid w:val="00955485"/>
    <w:rsid w:val="0096050E"/>
    <w:rsid w:val="00960511"/>
    <w:rsid w:val="00960DE0"/>
    <w:rsid w:val="00960E53"/>
    <w:rsid w:val="0096243A"/>
    <w:rsid w:val="009640C9"/>
    <w:rsid w:val="009646CB"/>
    <w:rsid w:val="00965221"/>
    <w:rsid w:val="00965884"/>
    <w:rsid w:val="009662B2"/>
    <w:rsid w:val="009748D0"/>
    <w:rsid w:val="00974D55"/>
    <w:rsid w:val="00977877"/>
    <w:rsid w:val="00981BC2"/>
    <w:rsid w:val="00984B88"/>
    <w:rsid w:val="00984DBA"/>
    <w:rsid w:val="00991A7A"/>
    <w:rsid w:val="0099239D"/>
    <w:rsid w:val="00992787"/>
    <w:rsid w:val="0099450D"/>
    <w:rsid w:val="0099663E"/>
    <w:rsid w:val="00996666"/>
    <w:rsid w:val="00997AFA"/>
    <w:rsid w:val="009A0248"/>
    <w:rsid w:val="009A4321"/>
    <w:rsid w:val="009A4706"/>
    <w:rsid w:val="009A4EA1"/>
    <w:rsid w:val="009A59A6"/>
    <w:rsid w:val="009A6938"/>
    <w:rsid w:val="009A771B"/>
    <w:rsid w:val="009B058F"/>
    <w:rsid w:val="009B188F"/>
    <w:rsid w:val="009B3AC8"/>
    <w:rsid w:val="009B4548"/>
    <w:rsid w:val="009B4A57"/>
    <w:rsid w:val="009B5467"/>
    <w:rsid w:val="009B6FDC"/>
    <w:rsid w:val="009B7105"/>
    <w:rsid w:val="009C0B74"/>
    <w:rsid w:val="009C38B5"/>
    <w:rsid w:val="009D05A2"/>
    <w:rsid w:val="009D3EF7"/>
    <w:rsid w:val="009D4F92"/>
    <w:rsid w:val="009D7551"/>
    <w:rsid w:val="009D791B"/>
    <w:rsid w:val="009E00AF"/>
    <w:rsid w:val="009E17D7"/>
    <w:rsid w:val="009F1C90"/>
    <w:rsid w:val="009F288D"/>
    <w:rsid w:val="009F318C"/>
    <w:rsid w:val="009F327B"/>
    <w:rsid w:val="009F33C9"/>
    <w:rsid w:val="009F3B7C"/>
    <w:rsid w:val="00A010E5"/>
    <w:rsid w:val="00A01896"/>
    <w:rsid w:val="00A0243F"/>
    <w:rsid w:val="00A02814"/>
    <w:rsid w:val="00A02DBD"/>
    <w:rsid w:val="00A05038"/>
    <w:rsid w:val="00A060C1"/>
    <w:rsid w:val="00A074C4"/>
    <w:rsid w:val="00A124BB"/>
    <w:rsid w:val="00A13218"/>
    <w:rsid w:val="00A15CB6"/>
    <w:rsid w:val="00A1676C"/>
    <w:rsid w:val="00A22149"/>
    <w:rsid w:val="00A22949"/>
    <w:rsid w:val="00A22B92"/>
    <w:rsid w:val="00A30EE2"/>
    <w:rsid w:val="00A3581C"/>
    <w:rsid w:val="00A4400A"/>
    <w:rsid w:val="00A44F8B"/>
    <w:rsid w:val="00A45066"/>
    <w:rsid w:val="00A45D1F"/>
    <w:rsid w:val="00A464F4"/>
    <w:rsid w:val="00A46A65"/>
    <w:rsid w:val="00A527C9"/>
    <w:rsid w:val="00A53C7F"/>
    <w:rsid w:val="00A53D24"/>
    <w:rsid w:val="00A54283"/>
    <w:rsid w:val="00A543E3"/>
    <w:rsid w:val="00A555DE"/>
    <w:rsid w:val="00A56952"/>
    <w:rsid w:val="00A6229B"/>
    <w:rsid w:val="00A6378E"/>
    <w:rsid w:val="00A65E0D"/>
    <w:rsid w:val="00A667D9"/>
    <w:rsid w:val="00A6737E"/>
    <w:rsid w:val="00A67942"/>
    <w:rsid w:val="00A70AE2"/>
    <w:rsid w:val="00A732F3"/>
    <w:rsid w:val="00A735D6"/>
    <w:rsid w:val="00A73C83"/>
    <w:rsid w:val="00A748BA"/>
    <w:rsid w:val="00A76D7E"/>
    <w:rsid w:val="00A774A4"/>
    <w:rsid w:val="00A77519"/>
    <w:rsid w:val="00A775F7"/>
    <w:rsid w:val="00A77D6B"/>
    <w:rsid w:val="00A80D72"/>
    <w:rsid w:val="00A81FFC"/>
    <w:rsid w:val="00A83648"/>
    <w:rsid w:val="00A84829"/>
    <w:rsid w:val="00A86C1D"/>
    <w:rsid w:val="00A923D3"/>
    <w:rsid w:val="00A932B5"/>
    <w:rsid w:val="00A934CE"/>
    <w:rsid w:val="00A93519"/>
    <w:rsid w:val="00A9421F"/>
    <w:rsid w:val="00A957EF"/>
    <w:rsid w:val="00A97D22"/>
    <w:rsid w:val="00AA0CC4"/>
    <w:rsid w:val="00AA67E2"/>
    <w:rsid w:val="00AA77A9"/>
    <w:rsid w:val="00AB049C"/>
    <w:rsid w:val="00AB1E43"/>
    <w:rsid w:val="00AB29B6"/>
    <w:rsid w:val="00AB34A0"/>
    <w:rsid w:val="00AB3513"/>
    <w:rsid w:val="00AB7184"/>
    <w:rsid w:val="00AB7882"/>
    <w:rsid w:val="00AC0552"/>
    <w:rsid w:val="00AC0A46"/>
    <w:rsid w:val="00AC2091"/>
    <w:rsid w:val="00AC372E"/>
    <w:rsid w:val="00AC6083"/>
    <w:rsid w:val="00AC7AB3"/>
    <w:rsid w:val="00AD077D"/>
    <w:rsid w:val="00AD30A2"/>
    <w:rsid w:val="00AD537C"/>
    <w:rsid w:val="00AD617C"/>
    <w:rsid w:val="00AE0E04"/>
    <w:rsid w:val="00AE0EAB"/>
    <w:rsid w:val="00AE3731"/>
    <w:rsid w:val="00AE4024"/>
    <w:rsid w:val="00AE6587"/>
    <w:rsid w:val="00AF102E"/>
    <w:rsid w:val="00AF2D66"/>
    <w:rsid w:val="00AF39E8"/>
    <w:rsid w:val="00AF465E"/>
    <w:rsid w:val="00B044D5"/>
    <w:rsid w:val="00B0460F"/>
    <w:rsid w:val="00B052CE"/>
    <w:rsid w:val="00B101CE"/>
    <w:rsid w:val="00B1092E"/>
    <w:rsid w:val="00B10F0A"/>
    <w:rsid w:val="00B12115"/>
    <w:rsid w:val="00B12466"/>
    <w:rsid w:val="00B126BE"/>
    <w:rsid w:val="00B13BA7"/>
    <w:rsid w:val="00B14812"/>
    <w:rsid w:val="00B1647D"/>
    <w:rsid w:val="00B164E0"/>
    <w:rsid w:val="00B16742"/>
    <w:rsid w:val="00B16859"/>
    <w:rsid w:val="00B20310"/>
    <w:rsid w:val="00B20E0D"/>
    <w:rsid w:val="00B21C17"/>
    <w:rsid w:val="00B22FF2"/>
    <w:rsid w:val="00B2320E"/>
    <w:rsid w:val="00B23F08"/>
    <w:rsid w:val="00B3086A"/>
    <w:rsid w:val="00B3219B"/>
    <w:rsid w:val="00B3231F"/>
    <w:rsid w:val="00B33FED"/>
    <w:rsid w:val="00B34042"/>
    <w:rsid w:val="00B36619"/>
    <w:rsid w:val="00B3734E"/>
    <w:rsid w:val="00B40835"/>
    <w:rsid w:val="00B41142"/>
    <w:rsid w:val="00B43660"/>
    <w:rsid w:val="00B443C3"/>
    <w:rsid w:val="00B4644B"/>
    <w:rsid w:val="00B5029B"/>
    <w:rsid w:val="00B53376"/>
    <w:rsid w:val="00B562CE"/>
    <w:rsid w:val="00B56A1E"/>
    <w:rsid w:val="00B56E30"/>
    <w:rsid w:val="00B6000B"/>
    <w:rsid w:val="00B61D5A"/>
    <w:rsid w:val="00B62606"/>
    <w:rsid w:val="00B626BA"/>
    <w:rsid w:val="00B631BC"/>
    <w:rsid w:val="00B636FC"/>
    <w:rsid w:val="00B67E88"/>
    <w:rsid w:val="00B70805"/>
    <w:rsid w:val="00B72B1D"/>
    <w:rsid w:val="00B7322E"/>
    <w:rsid w:val="00B73D7B"/>
    <w:rsid w:val="00B74386"/>
    <w:rsid w:val="00B74979"/>
    <w:rsid w:val="00B75B33"/>
    <w:rsid w:val="00B75CB4"/>
    <w:rsid w:val="00B77EAF"/>
    <w:rsid w:val="00B801CF"/>
    <w:rsid w:val="00B82A4B"/>
    <w:rsid w:val="00B83953"/>
    <w:rsid w:val="00B859BF"/>
    <w:rsid w:val="00B8686F"/>
    <w:rsid w:val="00B87300"/>
    <w:rsid w:val="00B902CB"/>
    <w:rsid w:val="00B906D9"/>
    <w:rsid w:val="00B922B6"/>
    <w:rsid w:val="00B95D59"/>
    <w:rsid w:val="00B973AB"/>
    <w:rsid w:val="00B97E4E"/>
    <w:rsid w:val="00BA21D6"/>
    <w:rsid w:val="00BA302E"/>
    <w:rsid w:val="00BA452B"/>
    <w:rsid w:val="00BA4932"/>
    <w:rsid w:val="00BA66E1"/>
    <w:rsid w:val="00BB15FF"/>
    <w:rsid w:val="00BB30EE"/>
    <w:rsid w:val="00BB3468"/>
    <w:rsid w:val="00BB4577"/>
    <w:rsid w:val="00BB525C"/>
    <w:rsid w:val="00BB7AF3"/>
    <w:rsid w:val="00BD0702"/>
    <w:rsid w:val="00BD0862"/>
    <w:rsid w:val="00BD16C8"/>
    <w:rsid w:val="00BD7223"/>
    <w:rsid w:val="00BE22AE"/>
    <w:rsid w:val="00BE3503"/>
    <w:rsid w:val="00BE3C32"/>
    <w:rsid w:val="00BE4916"/>
    <w:rsid w:val="00BE4F7D"/>
    <w:rsid w:val="00BE5B75"/>
    <w:rsid w:val="00BE5DDA"/>
    <w:rsid w:val="00BE6B45"/>
    <w:rsid w:val="00BE7938"/>
    <w:rsid w:val="00BF165B"/>
    <w:rsid w:val="00BF1A93"/>
    <w:rsid w:val="00BF29E7"/>
    <w:rsid w:val="00BF420A"/>
    <w:rsid w:val="00BF658C"/>
    <w:rsid w:val="00BF7EEC"/>
    <w:rsid w:val="00C00636"/>
    <w:rsid w:val="00C01693"/>
    <w:rsid w:val="00C030E2"/>
    <w:rsid w:val="00C10E13"/>
    <w:rsid w:val="00C10FC1"/>
    <w:rsid w:val="00C112BB"/>
    <w:rsid w:val="00C11359"/>
    <w:rsid w:val="00C123BA"/>
    <w:rsid w:val="00C1452F"/>
    <w:rsid w:val="00C1488F"/>
    <w:rsid w:val="00C1520C"/>
    <w:rsid w:val="00C160F1"/>
    <w:rsid w:val="00C22649"/>
    <w:rsid w:val="00C26D08"/>
    <w:rsid w:val="00C26FEC"/>
    <w:rsid w:val="00C27ED6"/>
    <w:rsid w:val="00C32711"/>
    <w:rsid w:val="00C32973"/>
    <w:rsid w:val="00C33C90"/>
    <w:rsid w:val="00C377BA"/>
    <w:rsid w:val="00C4082C"/>
    <w:rsid w:val="00C4112E"/>
    <w:rsid w:val="00C41A98"/>
    <w:rsid w:val="00C42703"/>
    <w:rsid w:val="00C45066"/>
    <w:rsid w:val="00C466AD"/>
    <w:rsid w:val="00C4725D"/>
    <w:rsid w:val="00C51B87"/>
    <w:rsid w:val="00C53363"/>
    <w:rsid w:val="00C565E2"/>
    <w:rsid w:val="00C57146"/>
    <w:rsid w:val="00C60D40"/>
    <w:rsid w:val="00C61F17"/>
    <w:rsid w:val="00C644AB"/>
    <w:rsid w:val="00C66B4B"/>
    <w:rsid w:val="00C67E14"/>
    <w:rsid w:val="00C72563"/>
    <w:rsid w:val="00C728A7"/>
    <w:rsid w:val="00C72EC2"/>
    <w:rsid w:val="00C73EAC"/>
    <w:rsid w:val="00C74D57"/>
    <w:rsid w:val="00C754FC"/>
    <w:rsid w:val="00C77FFE"/>
    <w:rsid w:val="00C807DD"/>
    <w:rsid w:val="00C8196E"/>
    <w:rsid w:val="00C819B6"/>
    <w:rsid w:val="00C81DD8"/>
    <w:rsid w:val="00C85477"/>
    <w:rsid w:val="00C85A06"/>
    <w:rsid w:val="00C86540"/>
    <w:rsid w:val="00C86DA1"/>
    <w:rsid w:val="00C8731E"/>
    <w:rsid w:val="00C9159C"/>
    <w:rsid w:val="00C91A2D"/>
    <w:rsid w:val="00C921E5"/>
    <w:rsid w:val="00C9603A"/>
    <w:rsid w:val="00C9657B"/>
    <w:rsid w:val="00CA1456"/>
    <w:rsid w:val="00CA3A97"/>
    <w:rsid w:val="00CA42DF"/>
    <w:rsid w:val="00CA6E9A"/>
    <w:rsid w:val="00CB7140"/>
    <w:rsid w:val="00CC0A9C"/>
    <w:rsid w:val="00CC316E"/>
    <w:rsid w:val="00CC374A"/>
    <w:rsid w:val="00CC5C8B"/>
    <w:rsid w:val="00CD1E7B"/>
    <w:rsid w:val="00CD3569"/>
    <w:rsid w:val="00CD3F8D"/>
    <w:rsid w:val="00CD5196"/>
    <w:rsid w:val="00CD56A8"/>
    <w:rsid w:val="00CD58EF"/>
    <w:rsid w:val="00CD6024"/>
    <w:rsid w:val="00CE0877"/>
    <w:rsid w:val="00CE093B"/>
    <w:rsid w:val="00CE5ACD"/>
    <w:rsid w:val="00CE6932"/>
    <w:rsid w:val="00CE7E06"/>
    <w:rsid w:val="00CF3924"/>
    <w:rsid w:val="00CF3B25"/>
    <w:rsid w:val="00CF5868"/>
    <w:rsid w:val="00CF5A7E"/>
    <w:rsid w:val="00CF5CFF"/>
    <w:rsid w:val="00CF751A"/>
    <w:rsid w:val="00D017D9"/>
    <w:rsid w:val="00D0249F"/>
    <w:rsid w:val="00D0314B"/>
    <w:rsid w:val="00D04842"/>
    <w:rsid w:val="00D04F80"/>
    <w:rsid w:val="00D05F95"/>
    <w:rsid w:val="00D06766"/>
    <w:rsid w:val="00D07B49"/>
    <w:rsid w:val="00D11EEE"/>
    <w:rsid w:val="00D12922"/>
    <w:rsid w:val="00D13271"/>
    <w:rsid w:val="00D134CE"/>
    <w:rsid w:val="00D1496A"/>
    <w:rsid w:val="00D16ADD"/>
    <w:rsid w:val="00D17DE3"/>
    <w:rsid w:val="00D20DA2"/>
    <w:rsid w:val="00D230B0"/>
    <w:rsid w:val="00D24A12"/>
    <w:rsid w:val="00D3133F"/>
    <w:rsid w:val="00D31BCA"/>
    <w:rsid w:val="00D32D7A"/>
    <w:rsid w:val="00D32F2A"/>
    <w:rsid w:val="00D3362D"/>
    <w:rsid w:val="00D34ED0"/>
    <w:rsid w:val="00D40AD8"/>
    <w:rsid w:val="00D41457"/>
    <w:rsid w:val="00D42C1C"/>
    <w:rsid w:val="00D46F55"/>
    <w:rsid w:val="00D474A7"/>
    <w:rsid w:val="00D506D8"/>
    <w:rsid w:val="00D527EA"/>
    <w:rsid w:val="00D53E83"/>
    <w:rsid w:val="00D54019"/>
    <w:rsid w:val="00D5600C"/>
    <w:rsid w:val="00D60EA5"/>
    <w:rsid w:val="00D611A8"/>
    <w:rsid w:val="00D62488"/>
    <w:rsid w:val="00D62F10"/>
    <w:rsid w:val="00D630C8"/>
    <w:rsid w:val="00D635E1"/>
    <w:rsid w:val="00D6528C"/>
    <w:rsid w:val="00D67456"/>
    <w:rsid w:val="00D73D42"/>
    <w:rsid w:val="00D749A1"/>
    <w:rsid w:val="00D80529"/>
    <w:rsid w:val="00D80D03"/>
    <w:rsid w:val="00D841EB"/>
    <w:rsid w:val="00D8566E"/>
    <w:rsid w:val="00D91D0E"/>
    <w:rsid w:val="00D95590"/>
    <w:rsid w:val="00D96E0E"/>
    <w:rsid w:val="00D96E5A"/>
    <w:rsid w:val="00D97B98"/>
    <w:rsid w:val="00DA143E"/>
    <w:rsid w:val="00DA307D"/>
    <w:rsid w:val="00DA3CC7"/>
    <w:rsid w:val="00DB3C8F"/>
    <w:rsid w:val="00DC055C"/>
    <w:rsid w:val="00DC0812"/>
    <w:rsid w:val="00DC21FE"/>
    <w:rsid w:val="00DC26CF"/>
    <w:rsid w:val="00DC28F5"/>
    <w:rsid w:val="00DC5D68"/>
    <w:rsid w:val="00DC7074"/>
    <w:rsid w:val="00DD395B"/>
    <w:rsid w:val="00DD3F33"/>
    <w:rsid w:val="00DD449F"/>
    <w:rsid w:val="00DD616A"/>
    <w:rsid w:val="00DE5E17"/>
    <w:rsid w:val="00DE7D33"/>
    <w:rsid w:val="00DF20B9"/>
    <w:rsid w:val="00DF215F"/>
    <w:rsid w:val="00DF33AF"/>
    <w:rsid w:val="00DF54AF"/>
    <w:rsid w:val="00DF5963"/>
    <w:rsid w:val="00DF5CB9"/>
    <w:rsid w:val="00E0036F"/>
    <w:rsid w:val="00E004FC"/>
    <w:rsid w:val="00E00933"/>
    <w:rsid w:val="00E018BD"/>
    <w:rsid w:val="00E04137"/>
    <w:rsid w:val="00E046AC"/>
    <w:rsid w:val="00E078D3"/>
    <w:rsid w:val="00E11B8C"/>
    <w:rsid w:val="00E14651"/>
    <w:rsid w:val="00E17CEA"/>
    <w:rsid w:val="00E212DD"/>
    <w:rsid w:val="00E22067"/>
    <w:rsid w:val="00E24996"/>
    <w:rsid w:val="00E257A9"/>
    <w:rsid w:val="00E25A73"/>
    <w:rsid w:val="00E2616D"/>
    <w:rsid w:val="00E30074"/>
    <w:rsid w:val="00E301A7"/>
    <w:rsid w:val="00E31BE5"/>
    <w:rsid w:val="00E3336D"/>
    <w:rsid w:val="00E375C0"/>
    <w:rsid w:val="00E41689"/>
    <w:rsid w:val="00E42C8D"/>
    <w:rsid w:val="00E42F81"/>
    <w:rsid w:val="00E4343C"/>
    <w:rsid w:val="00E4473D"/>
    <w:rsid w:val="00E45E8E"/>
    <w:rsid w:val="00E548ED"/>
    <w:rsid w:val="00E559FE"/>
    <w:rsid w:val="00E57453"/>
    <w:rsid w:val="00E57894"/>
    <w:rsid w:val="00E57BB6"/>
    <w:rsid w:val="00E621B6"/>
    <w:rsid w:val="00E65D1A"/>
    <w:rsid w:val="00E669E9"/>
    <w:rsid w:val="00E66B34"/>
    <w:rsid w:val="00E74201"/>
    <w:rsid w:val="00E76232"/>
    <w:rsid w:val="00E762D0"/>
    <w:rsid w:val="00E8054F"/>
    <w:rsid w:val="00E808C1"/>
    <w:rsid w:val="00E80997"/>
    <w:rsid w:val="00E845E5"/>
    <w:rsid w:val="00E87087"/>
    <w:rsid w:val="00E8720C"/>
    <w:rsid w:val="00E87A1F"/>
    <w:rsid w:val="00E87D66"/>
    <w:rsid w:val="00E90BDD"/>
    <w:rsid w:val="00E924EF"/>
    <w:rsid w:val="00E935AC"/>
    <w:rsid w:val="00E93797"/>
    <w:rsid w:val="00E94DA2"/>
    <w:rsid w:val="00E95278"/>
    <w:rsid w:val="00E96A29"/>
    <w:rsid w:val="00E96CDF"/>
    <w:rsid w:val="00EA00C4"/>
    <w:rsid w:val="00EA1456"/>
    <w:rsid w:val="00EA5B69"/>
    <w:rsid w:val="00EA6102"/>
    <w:rsid w:val="00EB1C3E"/>
    <w:rsid w:val="00EB34AA"/>
    <w:rsid w:val="00EB50F7"/>
    <w:rsid w:val="00EB70FD"/>
    <w:rsid w:val="00EC011C"/>
    <w:rsid w:val="00EC098A"/>
    <w:rsid w:val="00EC10E9"/>
    <w:rsid w:val="00EC32CA"/>
    <w:rsid w:val="00EC4882"/>
    <w:rsid w:val="00EC4AB1"/>
    <w:rsid w:val="00EC5151"/>
    <w:rsid w:val="00EC5177"/>
    <w:rsid w:val="00EC575E"/>
    <w:rsid w:val="00ED0079"/>
    <w:rsid w:val="00ED0BDE"/>
    <w:rsid w:val="00ED19A6"/>
    <w:rsid w:val="00ED19F6"/>
    <w:rsid w:val="00ED3276"/>
    <w:rsid w:val="00ED5824"/>
    <w:rsid w:val="00EE0662"/>
    <w:rsid w:val="00EE1893"/>
    <w:rsid w:val="00EE316A"/>
    <w:rsid w:val="00EE40F0"/>
    <w:rsid w:val="00EE6E3D"/>
    <w:rsid w:val="00EF05E1"/>
    <w:rsid w:val="00EF314C"/>
    <w:rsid w:val="00EF3A8B"/>
    <w:rsid w:val="00EF7610"/>
    <w:rsid w:val="00F01647"/>
    <w:rsid w:val="00F02B48"/>
    <w:rsid w:val="00F02CAF"/>
    <w:rsid w:val="00F055B7"/>
    <w:rsid w:val="00F05F18"/>
    <w:rsid w:val="00F14AAA"/>
    <w:rsid w:val="00F1704A"/>
    <w:rsid w:val="00F20F30"/>
    <w:rsid w:val="00F21534"/>
    <w:rsid w:val="00F23204"/>
    <w:rsid w:val="00F232A9"/>
    <w:rsid w:val="00F24917"/>
    <w:rsid w:val="00F26CA9"/>
    <w:rsid w:val="00F273D9"/>
    <w:rsid w:val="00F31498"/>
    <w:rsid w:val="00F34392"/>
    <w:rsid w:val="00F3759C"/>
    <w:rsid w:val="00F40DD0"/>
    <w:rsid w:val="00F44413"/>
    <w:rsid w:val="00F45648"/>
    <w:rsid w:val="00F466AE"/>
    <w:rsid w:val="00F50B1C"/>
    <w:rsid w:val="00F51015"/>
    <w:rsid w:val="00F52607"/>
    <w:rsid w:val="00F52919"/>
    <w:rsid w:val="00F54F51"/>
    <w:rsid w:val="00F5639E"/>
    <w:rsid w:val="00F57754"/>
    <w:rsid w:val="00F61A7F"/>
    <w:rsid w:val="00F62710"/>
    <w:rsid w:val="00F62A34"/>
    <w:rsid w:val="00F62E8B"/>
    <w:rsid w:val="00F6322B"/>
    <w:rsid w:val="00F6629D"/>
    <w:rsid w:val="00F66808"/>
    <w:rsid w:val="00F668EF"/>
    <w:rsid w:val="00F66CEE"/>
    <w:rsid w:val="00F66D22"/>
    <w:rsid w:val="00F66E8D"/>
    <w:rsid w:val="00F6725A"/>
    <w:rsid w:val="00F675C2"/>
    <w:rsid w:val="00F71C90"/>
    <w:rsid w:val="00F7219F"/>
    <w:rsid w:val="00F731BD"/>
    <w:rsid w:val="00F77129"/>
    <w:rsid w:val="00F81040"/>
    <w:rsid w:val="00F8139B"/>
    <w:rsid w:val="00F82063"/>
    <w:rsid w:val="00F824A2"/>
    <w:rsid w:val="00F83F45"/>
    <w:rsid w:val="00F9088B"/>
    <w:rsid w:val="00F94A04"/>
    <w:rsid w:val="00FA020E"/>
    <w:rsid w:val="00FA2E11"/>
    <w:rsid w:val="00FA4813"/>
    <w:rsid w:val="00FA4A1A"/>
    <w:rsid w:val="00FA581D"/>
    <w:rsid w:val="00FB2AD2"/>
    <w:rsid w:val="00FB4F04"/>
    <w:rsid w:val="00FC0183"/>
    <w:rsid w:val="00FC20AE"/>
    <w:rsid w:val="00FC3AAE"/>
    <w:rsid w:val="00FC7183"/>
    <w:rsid w:val="00FD0C25"/>
    <w:rsid w:val="00FD2103"/>
    <w:rsid w:val="00FD2879"/>
    <w:rsid w:val="00FD2E70"/>
    <w:rsid w:val="00FD35E7"/>
    <w:rsid w:val="00FD3814"/>
    <w:rsid w:val="00FD3F90"/>
    <w:rsid w:val="00FD412A"/>
    <w:rsid w:val="00FD4280"/>
    <w:rsid w:val="00FD5D1C"/>
    <w:rsid w:val="00FD6E79"/>
    <w:rsid w:val="00FE00FE"/>
    <w:rsid w:val="00FE1DEF"/>
    <w:rsid w:val="00FE4FE6"/>
    <w:rsid w:val="00FE5B84"/>
    <w:rsid w:val="00FE6213"/>
    <w:rsid w:val="00FE6D10"/>
    <w:rsid w:val="00FE7934"/>
    <w:rsid w:val="00FF015E"/>
    <w:rsid w:val="00FF0562"/>
    <w:rsid w:val="00FF55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7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92230"/>
    <w:pPr>
      <w:snapToGrid w:val="0"/>
    </w:pPr>
    <w:rPr>
      <w:rFonts w:eastAsia="標楷體"/>
      <w:sz w:val="28"/>
      <w:szCs w:val="20"/>
    </w:rPr>
  </w:style>
  <w:style w:type="paragraph" w:styleId="a4">
    <w:name w:val="Body Text Indent"/>
    <w:basedOn w:val="a"/>
    <w:semiHidden/>
    <w:rsid w:val="00392230"/>
    <w:pPr>
      <w:adjustRightInd w:val="0"/>
      <w:snapToGrid w:val="0"/>
      <w:ind w:left="560" w:hangingChars="200" w:hanging="560"/>
    </w:pPr>
    <w:rPr>
      <w:rFonts w:ascii="標楷體" w:eastAsia="標楷體" w:hAnsi="標楷體"/>
      <w:sz w:val="28"/>
    </w:rPr>
  </w:style>
  <w:style w:type="paragraph" w:styleId="2">
    <w:name w:val="Body Text Indent 2"/>
    <w:basedOn w:val="a"/>
    <w:semiHidden/>
    <w:rsid w:val="00392230"/>
    <w:pPr>
      <w:adjustRightInd w:val="0"/>
      <w:snapToGrid w:val="0"/>
      <w:ind w:left="574" w:hangingChars="205" w:hanging="574"/>
    </w:pPr>
    <w:rPr>
      <w:rFonts w:ascii="標楷體" w:eastAsia="標楷體" w:hAnsi="標楷體"/>
      <w:color w:val="0000FF"/>
      <w:sz w:val="28"/>
    </w:rPr>
  </w:style>
  <w:style w:type="paragraph" w:customStyle="1" w:styleId="xl27">
    <w:name w:val="xl27"/>
    <w:basedOn w:val="a"/>
    <w:rsid w:val="00392230"/>
    <w:pPr>
      <w:widowControl/>
      <w:spacing w:before="100" w:beforeAutospacing="1" w:after="100" w:afterAutospacing="1"/>
      <w:jc w:val="center"/>
    </w:pPr>
    <w:rPr>
      <w:rFonts w:ascii="Arial Unicode MS" w:eastAsia="Arial Unicode MS" w:hAnsi="Arial Unicode MS" w:cs="Arial Unicode MS"/>
      <w:kern w:val="0"/>
    </w:rPr>
  </w:style>
  <w:style w:type="character" w:styleId="a5">
    <w:name w:val="page number"/>
    <w:basedOn w:val="a0"/>
    <w:semiHidden/>
    <w:rsid w:val="00392230"/>
  </w:style>
  <w:style w:type="paragraph" w:styleId="a6">
    <w:name w:val="footer"/>
    <w:basedOn w:val="a"/>
    <w:semiHidden/>
    <w:rsid w:val="00392230"/>
    <w:pPr>
      <w:tabs>
        <w:tab w:val="center" w:pos="4153"/>
        <w:tab w:val="right" w:pos="8306"/>
      </w:tabs>
      <w:snapToGrid w:val="0"/>
    </w:pPr>
    <w:rPr>
      <w:sz w:val="20"/>
      <w:szCs w:val="20"/>
    </w:rPr>
  </w:style>
  <w:style w:type="paragraph" w:styleId="3">
    <w:name w:val="Body Text Indent 3"/>
    <w:basedOn w:val="a"/>
    <w:semiHidden/>
    <w:rsid w:val="00392230"/>
    <w:pPr>
      <w:tabs>
        <w:tab w:val="left" w:pos="512"/>
      </w:tabs>
      <w:snapToGrid w:val="0"/>
      <w:spacing w:line="240" w:lineRule="atLeast"/>
      <w:ind w:leftChars="225" w:left="1120" w:hangingChars="207" w:hanging="580"/>
      <w:jc w:val="both"/>
    </w:pPr>
    <w:rPr>
      <w:rFonts w:ascii="標楷體" w:eastAsia="標楷體" w:hAnsi="標楷體" w:cs="Arial Unicode MS"/>
      <w:color w:val="000000"/>
      <w:kern w:val="0"/>
      <w:sz w:val="28"/>
    </w:rPr>
  </w:style>
  <w:style w:type="paragraph" w:styleId="a7">
    <w:name w:val="header"/>
    <w:basedOn w:val="a"/>
    <w:semiHidden/>
    <w:rsid w:val="00392230"/>
    <w:pPr>
      <w:tabs>
        <w:tab w:val="center" w:pos="4153"/>
        <w:tab w:val="right" w:pos="8306"/>
      </w:tabs>
      <w:snapToGrid w:val="0"/>
    </w:pPr>
    <w:rPr>
      <w:sz w:val="20"/>
      <w:szCs w:val="20"/>
    </w:rPr>
  </w:style>
  <w:style w:type="character" w:customStyle="1" w:styleId="20">
    <w:name w:val="字元 字元2"/>
    <w:rsid w:val="00392230"/>
    <w:rPr>
      <w:kern w:val="2"/>
    </w:rPr>
  </w:style>
  <w:style w:type="paragraph" w:customStyle="1" w:styleId="ParaAttribute0">
    <w:name w:val="ParaAttribute0"/>
    <w:rsid w:val="00D017D9"/>
    <w:pPr>
      <w:widowControl w:val="0"/>
      <w:wordWrap w:val="0"/>
    </w:pPr>
    <w:rPr>
      <w:rFonts w:eastAsia="Batang"/>
    </w:rPr>
  </w:style>
  <w:style w:type="paragraph" w:styleId="a8">
    <w:name w:val="Plain Text"/>
    <w:basedOn w:val="a"/>
    <w:semiHidden/>
    <w:rsid w:val="00392230"/>
    <w:pPr>
      <w:adjustRightInd w:val="0"/>
      <w:spacing w:line="360" w:lineRule="atLeast"/>
      <w:textAlignment w:val="baseline"/>
    </w:pPr>
    <w:rPr>
      <w:rFonts w:ascii="細明體" w:eastAsia="細明體" w:hAnsi="Courier New"/>
      <w:kern w:val="0"/>
      <w:szCs w:val="20"/>
    </w:rPr>
  </w:style>
  <w:style w:type="paragraph" w:styleId="a9">
    <w:name w:val="List Paragraph"/>
    <w:basedOn w:val="a"/>
    <w:qFormat/>
    <w:rsid w:val="00392230"/>
    <w:pPr>
      <w:ind w:leftChars="200" w:left="480"/>
    </w:pPr>
  </w:style>
  <w:style w:type="paragraph" w:styleId="aa">
    <w:name w:val="Note Heading"/>
    <w:basedOn w:val="a"/>
    <w:next w:val="a"/>
    <w:semiHidden/>
    <w:rsid w:val="00392230"/>
    <w:pPr>
      <w:jc w:val="center"/>
    </w:pPr>
    <w:rPr>
      <w:rFonts w:ascii="標楷體" w:eastAsia="標楷體" w:hAnsi="標楷體"/>
      <w:bCs/>
      <w:color w:val="000000"/>
      <w:sz w:val="26"/>
      <w:szCs w:val="26"/>
    </w:rPr>
  </w:style>
  <w:style w:type="character" w:customStyle="1" w:styleId="1">
    <w:name w:val="字元 字元1"/>
    <w:rsid w:val="00392230"/>
    <w:rPr>
      <w:rFonts w:ascii="標楷體" w:eastAsia="標楷體" w:hAnsi="標楷體"/>
      <w:bCs/>
      <w:color w:val="000000"/>
      <w:kern w:val="2"/>
      <w:sz w:val="26"/>
      <w:szCs w:val="26"/>
    </w:rPr>
  </w:style>
  <w:style w:type="paragraph" w:styleId="ab">
    <w:name w:val="Closing"/>
    <w:basedOn w:val="a"/>
    <w:semiHidden/>
    <w:rsid w:val="00392230"/>
    <w:pPr>
      <w:ind w:leftChars="1800" w:left="100"/>
    </w:pPr>
    <w:rPr>
      <w:rFonts w:ascii="標楷體" w:eastAsia="標楷體" w:hAnsi="標楷體"/>
      <w:bCs/>
      <w:color w:val="000000"/>
      <w:sz w:val="26"/>
      <w:szCs w:val="26"/>
    </w:rPr>
  </w:style>
  <w:style w:type="character" w:customStyle="1" w:styleId="ac">
    <w:name w:val="字元 字元"/>
    <w:rsid w:val="00392230"/>
    <w:rPr>
      <w:rFonts w:ascii="標楷體" w:eastAsia="標楷體" w:hAnsi="標楷體"/>
      <w:bCs/>
      <w:color w:val="000000"/>
      <w:kern w:val="2"/>
      <w:sz w:val="26"/>
      <w:szCs w:val="26"/>
    </w:rPr>
  </w:style>
  <w:style w:type="paragraph" w:customStyle="1" w:styleId="ParaAttribute1">
    <w:name w:val="ParaAttribute1"/>
    <w:rsid w:val="00D017D9"/>
    <w:pPr>
      <w:widowControl w:val="0"/>
      <w:wordWrap w:val="0"/>
      <w:jc w:val="center"/>
    </w:pPr>
    <w:rPr>
      <w:rFonts w:eastAsia="Batang"/>
    </w:rPr>
  </w:style>
  <w:style w:type="paragraph" w:customStyle="1" w:styleId="ParaAttribute2">
    <w:name w:val="ParaAttribute2"/>
    <w:rsid w:val="00D017D9"/>
    <w:pPr>
      <w:widowControl w:val="0"/>
      <w:wordWrap w:val="0"/>
      <w:jc w:val="center"/>
    </w:pPr>
    <w:rPr>
      <w:rFonts w:eastAsia="Batang"/>
    </w:rPr>
  </w:style>
  <w:style w:type="paragraph" w:customStyle="1" w:styleId="ParaAttribute4">
    <w:name w:val="ParaAttribute4"/>
    <w:rsid w:val="00D017D9"/>
    <w:pPr>
      <w:widowControl w:val="0"/>
      <w:wordWrap w:val="0"/>
      <w:jc w:val="right"/>
    </w:pPr>
    <w:rPr>
      <w:rFonts w:eastAsia="Batang"/>
    </w:rPr>
  </w:style>
  <w:style w:type="paragraph" w:customStyle="1" w:styleId="ParaAttribute6">
    <w:name w:val="ParaAttribute6"/>
    <w:rsid w:val="00D017D9"/>
    <w:pPr>
      <w:widowControl w:val="0"/>
      <w:wordWrap w:val="0"/>
      <w:spacing w:before="280" w:after="280"/>
      <w:jc w:val="center"/>
    </w:pPr>
    <w:rPr>
      <w:rFonts w:eastAsia="Batang"/>
    </w:rPr>
  </w:style>
  <w:style w:type="paragraph" w:customStyle="1" w:styleId="ParaAttribute7">
    <w:name w:val="ParaAttribute7"/>
    <w:rsid w:val="00D017D9"/>
    <w:pPr>
      <w:widowControl w:val="0"/>
      <w:wordWrap w:val="0"/>
    </w:pPr>
    <w:rPr>
      <w:rFonts w:eastAsia="Batang"/>
    </w:rPr>
  </w:style>
  <w:style w:type="paragraph" w:customStyle="1" w:styleId="ParaAttribute8">
    <w:name w:val="ParaAttribute8"/>
    <w:rsid w:val="00D017D9"/>
    <w:pPr>
      <w:widowControl w:val="0"/>
      <w:wordWrap w:val="0"/>
    </w:pPr>
    <w:rPr>
      <w:rFonts w:eastAsia="Batang"/>
    </w:rPr>
  </w:style>
  <w:style w:type="paragraph" w:customStyle="1" w:styleId="ParaAttribute9">
    <w:name w:val="ParaAttribute9"/>
    <w:rsid w:val="00D017D9"/>
    <w:pPr>
      <w:widowControl w:val="0"/>
      <w:wordWrap w:val="0"/>
    </w:pPr>
    <w:rPr>
      <w:rFonts w:eastAsia="Batang"/>
    </w:rPr>
  </w:style>
  <w:style w:type="character" w:customStyle="1" w:styleId="CharAttribute0">
    <w:name w:val="CharAttribute0"/>
    <w:rsid w:val="00D017D9"/>
    <w:rPr>
      <w:rFonts w:ascii="標楷體" w:eastAsia="標楷體"/>
      <w:sz w:val="24"/>
    </w:rPr>
  </w:style>
  <w:style w:type="character" w:customStyle="1" w:styleId="CharAttribute4">
    <w:name w:val="CharAttribute4"/>
    <w:rsid w:val="00D017D9"/>
    <w:rPr>
      <w:rFonts w:ascii="標楷體" w:eastAsia="標楷體"/>
      <w:b/>
      <w:color w:val="333333"/>
      <w:sz w:val="32"/>
    </w:rPr>
  </w:style>
  <w:style w:type="character" w:customStyle="1" w:styleId="CharAttribute5">
    <w:name w:val="CharAttribute5"/>
    <w:rsid w:val="00D017D9"/>
    <w:rPr>
      <w:rFonts w:ascii="標楷體" w:eastAsia="標楷體"/>
      <w:b/>
      <w:sz w:val="24"/>
    </w:rPr>
  </w:style>
  <w:style w:type="character" w:customStyle="1" w:styleId="CharAttribute7">
    <w:name w:val="CharAttribute7"/>
    <w:rsid w:val="00D017D9"/>
    <w:rPr>
      <w:rFonts w:ascii="標楷體" w:eastAsia="標楷體"/>
      <w:sz w:val="22"/>
    </w:rPr>
  </w:style>
  <w:style w:type="character" w:customStyle="1" w:styleId="CharAttribute8">
    <w:name w:val="CharAttribute8"/>
    <w:rsid w:val="00D017D9"/>
    <w:rPr>
      <w:rFonts w:ascii="標楷體" w:eastAsia="標楷體"/>
    </w:rPr>
  </w:style>
  <w:style w:type="character" w:customStyle="1" w:styleId="CharAttribute9">
    <w:name w:val="CharAttribute9"/>
    <w:rsid w:val="00D017D9"/>
    <w:rPr>
      <w:rFonts w:ascii="標楷體" w:eastAsia="標楷體"/>
      <w:sz w:val="16"/>
    </w:rPr>
  </w:style>
  <w:style w:type="character" w:styleId="ad">
    <w:name w:val="annotation reference"/>
    <w:basedOn w:val="a0"/>
    <w:uiPriority w:val="99"/>
    <w:semiHidden/>
    <w:unhideWhenUsed/>
    <w:rsid w:val="005869C3"/>
    <w:rPr>
      <w:sz w:val="18"/>
      <w:szCs w:val="18"/>
    </w:rPr>
  </w:style>
  <w:style w:type="paragraph" w:styleId="ae">
    <w:name w:val="annotation text"/>
    <w:basedOn w:val="a"/>
    <w:link w:val="af"/>
    <w:uiPriority w:val="99"/>
    <w:semiHidden/>
    <w:unhideWhenUsed/>
    <w:rsid w:val="005869C3"/>
  </w:style>
  <w:style w:type="character" w:customStyle="1" w:styleId="af">
    <w:name w:val="註解文字 字元"/>
    <w:basedOn w:val="a0"/>
    <w:link w:val="ae"/>
    <w:uiPriority w:val="99"/>
    <w:semiHidden/>
    <w:rsid w:val="005869C3"/>
    <w:rPr>
      <w:kern w:val="2"/>
      <w:sz w:val="24"/>
      <w:szCs w:val="24"/>
    </w:rPr>
  </w:style>
  <w:style w:type="paragraph" w:styleId="af0">
    <w:name w:val="annotation subject"/>
    <w:basedOn w:val="ae"/>
    <w:next w:val="ae"/>
    <w:link w:val="af1"/>
    <w:uiPriority w:val="99"/>
    <w:semiHidden/>
    <w:unhideWhenUsed/>
    <w:rsid w:val="005869C3"/>
    <w:rPr>
      <w:b/>
      <w:bCs/>
    </w:rPr>
  </w:style>
  <w:style w:type="character" w:customStyle="1" w:styleId="af1">
    <w:name w:val="註解主旨 字元"/>
    <w:basedOn w:val="af"/>
    <w:link w:val="af0"/>
    <w:uiPriority w:val="99"/>
    <w:semiHidden/>
    <w:rsid w:val="005869C3"/>
    <w:rPr>
      <w:b/>
      <w:bCs/>
    </w:rPr>
  </w:style>
  <w:style w:type="paragraph" w:styleId="af2">
    <w:name w:val="Balloon Text"/>
    <w:basedOn w:val="a"/>
    <w:link w:val="af3"/>
    <w:uiPriority w:val="99"/>
    <w:semiHidden/>
    <w:unhideWhenUsed/>
    <w:rsid w:val="005869C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5869C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87377">
      <w:bodyDiv w:val="1"/>
      <w:marLeft w:val="0"/>
      <w:marRight w:val="0"/>
      <w:marTop w:val="0"/>
      <w:marBottom w:val="0"/>
      <w:divBdr>
        <w:top w:val="none" w:sz="0" w:space="0" w:color="auto"/>
        <w:left w:val="none" w:sz="0" w:space="0" w:color="auto"/>
        <w:bottom w:val="none" w:sz="0" w:space="0" w:color="auto"/>
        <w:right w:val="none" w:sz="0" w:space="0" w:color="auto"/>
      </w:divBdr>
    </w:div>
    <w:div w:id="393353899">
      <w:bodyDiv w:val="1"/>
      <w:marLeft w:val="0"/>
      <w:marRight w:val="0"/>
      <w:marTop w:val="0"/>
      <w:marBottom w:val="0"/>
      <w:divBdr>
        <w:top w:val="none" w:sz="0" w:space="0" w:color="auto"/>
        <w:left w:val="none" w:sz="0" w:space="0" w:color="auto"/>
        <w:bottom w:val="none" w:sz="0" w:space="0" w:color="auto"/>
        <w:right w:val="none" w:sz="0" w:space="0" w:color="auto"/>
      </w:divBdr>
    </w:div>
    <w:div w:id="816605094">
      <w:bodyDiv w:val="1"/>
      <w:marLeft w:val="0"/>
      <w:marRight w:val="0"/>
      <w:marTop w:val="0"/>
      <w:marBottom w:val="0"/>
      <w:divBdr>
        <w:top w:val="none" w:sz="0" w:space="0" w:color="auto"/>
        <w:left w:val="none" w:sz="0" w:space="0" w:color="auto"/>
        <w:bottom w:val="none" w:sz="0" w:space="0" w:color="auto"/>
        <w:right w:val="none" w:sz="0" w:space="0" w:color="auto"/>
      </w:divBdr>
    </w:div>
    <w:div w:id="1172261177">
      <w:bodyDiv w:val="1"/>
      <w:marLeft w:val="0"/>
      <w:marRight w:val="0"/>
      <w:marTop w:val="0"/>
      <w:marBottom w:val="0"/>
      <w:divBdr>
        <w:top w:val="none" w:sz="0" w:space="0" w:color="auto"/>
        <w:left w:val="none" w:sz="0" w:space="0" w:color="auto"/>
        <w:bottom w:val="none" w:sz="0" w:space="0" w:color="auto"/>
        <w:right w:val="none" w:sz="0" w:space="0" w:color="auto"/>
      </w:divBdr>
    </w:div>
    <w:div w:id="1193152590">
      <w:bodyDiv w:val="1"/>
      <w:marLeft w:val="0"/>
      <w:marRight w:val="0"/>
      <w:marTop w:val="0"/>
      <w:marBottom w:val="0"/>
      <w:divBdr>
        <w:top w:val="none" w:sz="0" w:space="0" w:color="auto"/>
        <w:left w:val="none" w:sz="0" w:space="0" w:color="auto"/>
        <w:bottom w:val="none" w:sz="0" w:space="0" w:color="auto"/>
        <w:right w:val="none" w:sz="0" w:space="0" w:color="auto"/>
      </w:divBdr>
    </w:div>
    <w:div w:id="1282764683">
      <w:bodyDiv w:val="1"/>
      <w:marLeft w:val="0"/>
      <w:marRight w:val="0"/>
      <w:marTop w:val="0"/>
      <w:marBottom w:val="0"/>
      <w:divBdr>
        <w:top w:val="none" w:sz="0" w:space="0" w:color="auto"/>
        <w:left w:val="none" w:sz="0" w:space="0" w:color="auto"/>
        <w:bottom w:val="none" w:sz="0" w:space="0" w:color="auto"/>
        <w:right w:val="none" w:sz="0" w:space="0" w:color="auto"/>
      </w:divBdr>
    </w:div>
    <w:div w:id="1308322621">
      <w:bodyDiv w:val="1"/>
      <w:marLeft w:val="0"/>
      <w:marRight w:val="0"/>
      <w:marTop w:val="0"/>
      <w:marBottom w:val="0"/>
      <w:divBdr>
        <w:top w:val="none" w:sz="0" w:space="0" w:color="auto"/>
        <w:left w:val="none" w:sz="0" w:space="0" w:color="auto"/>
        <w:bottom w:val="none" w:sz="0" w:space="0" w:color="auto"/>
        <w:right w:val="none" w:sz="0" w:space="0" w:color="auto"/>
      </w:divBdr>
    </w:div>
    <w:div w:id="1328166677">
      <w:bodyDiv w:val="1"/>
      <w:marLeft w:val="0"/>
      <w:marRight w:val="0"/>
      <w:marTop w:val="0"/>
      <w:marBottom w:val="0"/>
      <w:divBdr>
        <w:top w:val="none" w:sz="0" w:space="0" w:color="auto"/>
        <w:left w:val="none" w:sz="0" w:space="0" w:color="auto"/>
        <w:bottom w:val="none" w:sz="0" w:space="0" w:color="auto"/>
        <w:right w:val="none" w:sz="0" w:space="0" w:color="auto"/>
      </w:divBdr>
    </w:div>
    <w:div w:id="1371809269">
      <w:bodyDiv w:val="1"/>
      <w:marLeft w:val="0"/>
      <w:marRight w:val="0"/>
      <w:marTop w:val="0"/>
      <w:marBottom w:val="0"/>
      <w:divBdr>
        <w:top w:val="none" w:sz="0" w:space="0" w:color="auto"/>
        <w:left w:val="none" w:sz="0" w:space="0" w:color="auto"/>
        <w:bottom w:val="none" w:sz="0" w:space="0" w:color="auto"/>
        <w:right w:val="none" w:sz="0" w:space="0" w:color="auto"/>
      </w:divBdr>
    </w:div>
    <w:div w:id="16138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648BF-D201-40F7-A7C9-952A417E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4</Pages>
  <Words>359</Words>
  <Characters>2052</Characters>
  <Application>Microsoft Office Word</Application>
  <DocSecurity>0</DocSecurity>
  <Lines>17</Lines>
  <Paragraphs>4</Paragraphs>
  <ScaleCrop>false</ScaleCrop>
  <Company>ncpfs</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行政院體育委員會運動發展基金辦理培育優秀及具潛力運動選手作業要點</dc:title>
  <dc:subject/>
  <dc:creator>0207_王力恆</dc:creator>
  <cp:keywords/>
  <dc:description/>
  <cp:lastModifiedBy>CTGA1</cp:lastModifiedBy>
  <cp:revision>174</cp:revision>
  <cp:lastPrinted>2014-12-31T07:01:00Z</cp:lastPrinted>
  <dcterms:created xsi:type="dcterms:W3CDTF">2014-11-03T09:15:00Z</dcterms:created>
  <dcterms:modified xsi:type="dcterms:W3CDTF">2015-03-25T01:16:00Z</dcterms:modified>
</cp:coreProperties>
</file>